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07502D" w14:textId="12D28C12" w:rsidR="00175BFC" w:rsidRPr="00AA179B" w:rsidRDefault="00662912" w:rsidP="000A0552">
      <w:pPr>
        <w:jc w:val="center"/>
        <w:rPr>
          <w:b/>
          <w:bCs/>
          <w:color w:val="000000" w:themeColor="text1"/>
          <w:lang w:val="vi-VN"/>
        </w:rPr>
      </w:pPr>
      <w:r w:rsidRPr="00AA179B">
        <w:rPr>
          <w:b/>
          <w:bCs/>
          <w:color w:val="000000" w:themeColor="text1"/>
        </w:rPr>
        <w:t>PHỤC</w:t>
      </w:r>
      <w:r w:rsidRPr="00AA179B">
        <w:rPr>
          <w:b/>
          <w:bCs/>
          <w:color w:val="000000" w:themeColor="text1"/>
          <w:lang w:val="vi-VN"/>
        </w:rPr>
        <w:t xml:space="preserve"> HỒI CHỨC NĂNG CÁC BỆNH KHỚP</w:t>
      </w:r>
    </w:p>
    <w:p w14:paraId="7ADCEFAA" w14:textId="77777777" w:rsidR="00AA179B" w:rsidRPr="002E5B4E" w:rsidRDefault="00AA179B" w:rsidP="00AA179B">
      <w:pPr>
        <w:jc w:val="right"/>
        <w:rPr>
          <w:b/>
          <w:bCs/>
          <w:color w:val="000000" w:themeColor="text1"/>
          <w:lang w:val="vi-VN"/>
        </w:rPr>
      </w:pPr>
      <w:r w:rsidRPr="002E5B4E">
        <w:rPr>
          <w:b/>
          <w:bCs/>
          <w:color w:val="000000" w:themeColor="text1"/>
        </w:rPr>
        <w:t>Ts</w:t>
      </w:r>
      <w:r w:rsidRPr="002E5B4E">
        <w:rPr>
          <w:b/>
          <w:bCs/>
          <w:color w:val="000000" w:themeColor="text1"/>
          <w:lang w:val="vi-VN"/>
        </w:rPr>
        <w:t xml:space="preserve">.Bs. Đoàn Thành Nhân </w:t>
      </w:r>
    </w:p>
    <w:p w14:paraId="08E355F5" w14:textId="77777777" w:rsidR="00AA179B" w:rsidRPr="002E5B4E" w:rsidRDefault="00AA179B" w:rsidP="00AA179B">
      <w:pPr>
        <w:jc w:val="right"/>
        <w:rPr>
          <w:b/>
          <w:bCs/>
          <w:i/>
          <w:iCs/>
          <w:color w:val="000000" w:themeColor="text1"/>
          <w:lang w:val="vi-VN"/>
        </w:rPr>
      </w:pPr>
      <w:r w:rsidRPr="002E5B4E">
        <w:rPr>
          <w:b/>
          <w:bCs/>
          <w:i/>
          <w:iCs/>
          <w:color w:val="000000" w:themeColor="text1"/>
          <w:lang w:val="vi-VN"/>
        </w:rPr>
        <w:t>Khoa Phục Hồi Chức Năng</w:t>
      </w:r>
    </w:p>
    <w:p w14:paraId="5C85FB41" w14:textId="76E879DD" w:rsidR="00ED240C" w:rsidRDefault="00166982" w:rsidP="000E0E64">
      <w:pPr>
        <w:ind w:firstLine="360"/>
        <w:jc w:val="both"/>
        <w:rPr>
          <w:lang w:val="vi-VN"/>
        </w:rPr>
      </w:pPr>
      <w:r w:rsidRPr="00166982">
        <w:rPr>
          <w:lang w:val="vi-VN"/>
        </w:rPr>
        <w:t xml:space="preserve">Bệnh khớp là một trong những bệnh lý phổ biến nhất. Đây cũng là một trong những nguyên nhân </w:t>
      </w:r>
      <w:r w:rsidR="001B04BF">
        <w:rPr>
          <w:lang w:val="vi-VN"/>
        </w:rPr>
        <w:t>hàng đầu</w:t>
      </w:r>
      <w:r w:rsidRPr="00166982">
        <w:rPr>
          <w:lang w:val="vi-VN"/>
        </w:rPr>
        <w:t xml:space="preserve"> gây suy giảm chức năng vận động và</w:t>
      </w:r>
      <w:r w:rsidR="00A55E77">
        <w:rPr>
          <w:lang w:val="vi-VN"/>
        </w:rPr>
        <w:t xml:space="preserve"> thậm chí là</w:t>
      </w:r>
      <w:r w:rsidRPr="00166982">
        <w:rPr>
          <w:lang w:val="vi-VN"/>
        </w:rPr>
        <w:t xml:space="preserve"> tàn phế. Có hơn 200 loại bệnh khớp khác nhau, mỗi loại có đặc điểm riêng nhưng đều có những triệu chứng chung như: Đau</w:t>
      </w:r>
      <w:r w:rsidR="000019CA">
        <w:rPr>
          <w:lang w:val="vi-VN"/>
        </w:rPr>
        <w:t>,</w:t>
      </w:r>
      <w:r w:rsidRPr="00166982">
        <w:rPr>
          <w:lang w:val="vi-VN"/>
        </w:rPr>
        <w:t xml:space="preserve"> </w:t>
      </w:r>
      <w:r w:rsidR="000E0E64">
        <w:rPr>
          <w:lang w:val="vi-VN"/>
        </w:rPr>
        <w:t>y</w:t>
      </w:r>
      <w:r w:rsidRPr="00166982">
        <w:rPr>
          <w:lang w:val="vi-VN"/>
        </w:rPr>
        <w:t>ếu</w:t>
      </w:r>
      <w:r w:rsidR="000019CA">
        <w:rPr>
          <w:lang w:val="vi-VN"/>
        </w:rPr>
        <w:t>,</w:t>
      </w:r>
      <w:r w:rsidRPr="00166982">
        <w:rPr>
          <w:lang w:val="vi-VN"/>
        </w:rPr>
        <w:t xml:space="preserve"> và teo cơ</w:t>
      </w:r>
      <w:r w:rsidR="000019CA">
        <w:rPr>
          <w:lang w:val="vi-VN"/>
        </w:rPr>
        <w:t>,</w:t>
      </w:r>
      <w:r w:rsidRPr="00166982">
        <w:rPr>
          <w:lang w:val="vi-VN"/>
        </w:rPr>
        <w:t xml:space="preserve"> </w:t>
      </w:r>
      <w:r w:rsidR="000E0E64">
        <w:rPr>
          <w:lang w:val="vi-VN"/>
        </w:rPr>
        <w:t>r</w:t>
      </w:r>
      <w:r w:rsidRPr="00166982">
        <w:rPr>
          <w:lang w:val="vi-VN"/>
        </w:rPr>
        <w:t>ối loạn chức năng khớp</w:t>
      </w:r>
      <w:r w:rsidR="00E179F9">
        <w:rPr>
          <w:lang w:val="vi-VN"/>
        </w:rPr>
        <w:t>, suy g</w:t>
      </w:r>
      <w:r w:rsidRPr="00166982">
        <w:rPr>
          <w:lang w:val="vi-VN"/>
        </w:rPr>
        <w:t>iảm chức năng</w:t>
      </w:r>
      <w:r w:rsidR="000019CA">
        <w:rPr>
          <w:lang w:val="vi-VN"/>
        </w:rPr>
        <w:t>, dó đó v</w:t>
      </w:r>
      <w:r w:rsidRPr="00166982">
        <w:rPr>
          <w:lang w:val="vi-VN"/>
        </w:rPr>
        <w:t>iệc đánh giá chính xác tình trạng bệnh là rất quan trọng để xây dựng một chương trình điều trị</w:t>
      </w:r>
      <w:r w:rsidR="00E460D2">
        <w:rPr>
          <w:lang w:val="vi-VN"/>
        </w:rPr>
        <w:t>. C</w:t>
      </w:r>
      <w:r w:rsidR="00422478">
        <w:rPr>
          <w:lang w:val="vi-VN"/>
        </w:rPr>
        <w:t xml:space="preserve">hương trình điều trị có thể bao gồm điều trị nội khoa hoặc ngoại khoa, trong đó thì </w:t>
      </w:r>
      <w:r w:rsidRPr="00166982">
        <w:rPr>
          <w:lang w:val="vi-VN"/>
        </w:rPr>
        <w:t xml:space="preserve">phục hồi chức năng </w:t>
      </w:r>
      <w:r w:rsidR="00422478">
        <w:rPr>
          <w:lang w:val="vi-VN"/>
        </w:rPr>
        <w:t>cũng đóng những vai trò quan trọng</w:t>
      </w:r>
      <w:r w:rsidRPr="00166982">
        <w:rPr>
          <w:lang w:val="vi-VN"/>
        </w:rPr>
        <w:t xml:space="preserve">, giúp cải thiện </w:t>
      </w:r>
      <w:r w:rsidR="00422478">
        <w:rPr>
          <w:lang w:val="vi-VN"/>
        </w:rPr>
        <w:t xml:space="preserve">triệu chứng, chức năng và cả </w:t>
      </w:r>
      <w:r w:rsidRPr="00166982">
        <w:rPr>
          <w:lang w:val="vi-VN"/>
        </w:rPr>
        <w:t>chất lượng cuộc sống cho người bệnh.</w:t>
      </w:r>
    </w:p>
    <w:p w14:paraId="60D90C79" w14:textId="77777777" w:rsidR="000E0E64" w:rsidRPr="000E0E64" w:rsidRDefault="000E0E64" w:rsidP="000E0E64">
      <w:pPr>
        <w:spacing w:after="160" w:line="259" w:lineRule="auto"/>
        <w:ind w:firstLine="360"/>
        <w:jc w:val="both"/>
      </w:pPr>
      <w:r w:rsidRPr="000E0E64">
        <w:rPr>
          <w:b/>
          <w:bCs/>
        </w:rPr>
        <w:t>Mục đích phục hồi chức năng bệnh khớp:</w:t>
      </w:r>
    </w:p>
    <w:p w14:paraId="01C06044" w14:textId="77777777" w:rsidR="000E0E64" w:rsidRPr="000E0E64" w:rsidRDefault="000E0E64" w:rsidP="000E0E64">
      <w:pPr>
        <w:numPr>
          <w:ilvl w:val="0"/>
          <w:numId w:val="29"/>
        </w:numPr>
        <w:spacing w:after="160" w:line="259" w:lineRule="auto"/>
        <w:jc w:val="both"/>
      </w:pPr>
      <w:r w:rsidRPr="000E0E64">
        <w:t>Giảm đau.</w:t>
      </w:r>
    </w:p>
    <w:p w14:paraId="4C39D02B" w14:textId="77777777" w:rsidR="000E0E64" w:rsidRPr="000E0E64" w:rsidRDefault="000E0E64" w:rsidP="000E0E64">
      <w:pPr>
        <w:numPr>
          <w:ilvl w:val="0"/>
          <w:numId w:val="29"/>
        </w:numPr>
        <w:spacing w:after="160" w:line="259" w:lineRule="auto"/>
        <w:jc w:val="both"/>
      </w:pPr>
      <w:r w:rsidRPr="000E0E64">
        <w:t>Bảo vệ khớp khỏi tổn thương thêm hoặc biến dạng.</w:t>
      </w:r>
    </w:p>
    <w:p w14:paraId="60F3D5B1" w14:textId="77777777" w:rsidR="000E0E64" w:rsidRPr="000E0E64" w:rsidRDefault="000E0E64" w:rsidP="000E0E64">
      <w:pPr>
        <w:numPr>
          <w:ilvl w:val="0"/>
          <w:numId w:val="29"/>
        </w:numPr>
        <w:spacing w:after="160" w:line="259" w:lineRule="auto"/>
        <w:jc w:val="both"/>
      </w:pPr>
      <w:r w:rsidRPr="000E0E64">
        <w:t>Duy trì và phục hồi tầm vận động của khớp.</w:t>
      </w:r>
    </w:p>
    <w:p w14:paraId="0559D081" w14:textId="77777777" w:rsidR="000E0E64" w:rsidRPr="000E0E64" w:rsidRDefault="000E0E64" w:rsidP="000E0E64">
      <w:pPr>
        <w:numPr>
          <w:ilvl w:val="0"/>
          <w:numId w:val="29"/>
        </w:numPr>
        <w:spacing w:after="160" w:line="259" w:lineRule="auto"/>
        <w:jc w:val="both"/>
      </w:pPr>
      <w:r w:rsidRPr="000E0E64">
        <w:t>Duy trì sức mạnh cơ bắp quanh khớp.</w:t>
      </w:r>
    </w:p>
    <w:p w14:paraId="61A0993D" w14:textId="77777777" w:rsidR="000E0E64" w:rsidRPr="000E0E64" w:rsidRDefault="000E0E64" w:rsidP="000E0E64">
      <w:pPr>
        <w:numPr>
          <w:ilvl w:val="0"/>
          <w:numId w:val="29"/>
        </w:numPr>
        <w:spacing w:after="160" w:line="259" w:lineRule="auto"/>
        <w:jc w:val="both"/>
      </w:pPr>
      <w:r w:rsidRPr="000E0E64">
        <w:t>Cải thiện chức năng, sức khỏe và sức bền của người bệnh.</w:t>
      </w:r>
    </w:p>
    <w:p w14:paraId="692391B9" w14:textId="77777777" w:rsidR="000E0E64" w:rsidRPr="000E0E64" w:rsidRDefault="000E0E64" w:rsidP="000E0E64">
      <w:pPr>
        <w:numPr>
          <w:ilvl w:val="0"/>
          <w:numId w:val="29"/>
        </w:numPr>
        <w:spacing w:after="160" w:line="259" w:lineRule="auto"/>
        <w:jc w:val="both"/>
      </w:pPr>
      <w:r w:rsidRPr="000E0E64">
        <w:t>Nâng cao chất lượng cuộc sống cho bệnh nhân.</w:t>
      </w:r>
    </w:p>
    <w:p w14:paraId="149A5AE0" w14:textId="77777777" w:rsidR="000E0E64" w:rsidRPr="000E0E64" w:rsidRDefault="000E0E64" w:rsidP="000E0E64">
      <w:pPr>
        <w:spacing w:after="160" w:line="259" w:lineRule="auto"/>
        <w:ind w:firstLine="360"/>
        <w:jc w:val="both"/>
      </w:pPr>
      <w:r w:rsidRPr="000E0E64">
        <w:rPr>
          <w:b/>
          <w:bCs/>
        </w:rPr>
        <w:t>Những phương pháp phục hồi:</w:t>
      </w:r>
    </w:p>
    <w:p w14:paraId="009CEFBD" w14:textId="77777777" w:rsidR="000E0E64" w:rsidRPr="000E0E64" w:rsidRDefault="000E0E64" w:rsidP="000E0E64">
      <w:pPr>
        <w:numPr>
          <w:ilvl w:val="0"/>
          <w:numId w:val="30"/>
        </w:numPr>
        <w:spacing w:after="160" w:line="259" w:lineRule="auto"/>
        <w:jc w:val="both"/>
      </w:pPr>
      <w:r w:rsidRPr="000E0E64">
        <w:t>Giữ tư thế đúng.</w:t>
      </w:r>
    </w:p>
    <w:p w14:paraId="1FA5C728" w14:textId="77777777" w:rsidR="000E0E64" w:rsidRPr="000E0E64" w:rsidRDefault="000E0E64" w:rsidP="000E0E64">
      <w:pPr>
        <w:numPr>
          <w:ilvl w:val="0"/>
          <w:numId w:val="30"/>
        </w:numPr>
        <w:spacing w:after="160" w:line="259" w:lineRule="auto"/>
        <w:jc w:val="both"/>
      </w:pPr>
      <w:r w:rsidRPr="000E0E64">
        <w:t>Tập luyện (bài tập trị liệu).</w:t>
      </w:r>
    </w:p>
    <w:p w14:paraId="35D6046D" w14:textId="77777777" w:rsidR="000E0E64" w:rsidRPr="000E0E64" w:rsidRDefault="000E0E64" w:rsidP="000E0E64">
      <w:pPr>
        <w:numPr>
          <w:ilvl w:val="0"/>
          <w:numId w:val="30"/>
        </w:numPr>
        <w:spacing w:after="160" w:line="259" w:lineRule="auto"/>
        <w:jc w:val="both"/>
      </w:pPr>
      <w:r w:rsidRPr="000E0E64">
        <w:t>Bảo vệ khớp.</w:t>
      </w:r>
    </w:p>
    <w:p w14:paraId="6E74A618" w14:textId="77777777" w:rsidR="000E0E64" w:rsidRPr="000E0E64" w:rsidRDefault="000E0E64" w:rsidP="000E0E64">
      <w:pPr>
        <w:numPr>
          <w:ilvl w:val="0"/>
          <w:numId w:val="30"/>
        </w:numPr>
        <w:spacing w:after="160" w:line="259" w:lineRule="auto"/>
        <w:jc w:val="both"/>
      </w:pPr>
      <w:r w:rsidRPr="000E0E64">
        <w:t>Các phương pháp điều trị vật lý.</w:t>
      </w:r>
    </w:p>
    <w:p w14:paraId="0C14DCCF" w14:textId="77777777" w:rsidR="000E0E64" w:rsidRPr="000E0E64" w:rsidRDefault="000E0E64" w:rsidP="000E0E64">
      <w:pPr>
        <w:numPr>
          <w:ilvl w:val="0"/>
          <w:numId w:val="30"/>
        </w:numPr>
        <w:spacing w:after="160" w:line="259" w:lineRule="auto"/>
        <w:jc w:val="both"/>
      </w:pPr>
      <w:r w:rsidRPr="000E0E64">
        <w:t>Phục hồi về mặt tâm lý.</w:t>
      </w:r>
    </w:p>
    <w:p w14:paraId="1767AEDE" w14:textId="77777777" w:rsidR="000E0E64" w:rsidRPr="000E0E64" w:rsidRDefault="000E0E64" w:rsidP="000E0E64">
      <w:pPr>
        <w:spacing w:after="160" w:line="259" w:lineRule="auto"/>
        <w:ind w:firstLine="360"/>
        <w:jc w:val="both"/>
      </w:pPr>
      <w:r w:rsidRPr="000E0E64">
        <w:rPr>
          <w:b/>
          <w:bCs/>
        </w:rPr>
        <w:t>Giữ tư thế đúng:</w:t>
      </w:r>
    </w:p>
    <w:p w14:paraId="7FAC40ED" w14:textId="77777777" w:rsidR="000E0E64" w:rsidRPr="000E0E64" w:rsidRDefault="000E0E64" w:rsidP="000E0E64">
      <w:pPr>
        <w:spacing w:after="160" w:line="259" w:lineRule="auto"/>
        <w:ind w:firstLine="360"/>
        <w:jc w:val="both"/>
      </w:pPr>
      <w:r w:rsidRPr="000E0E64">
        <w:t>Giữ tư thế tốt là yếu tố rất quan trọng đối với tất cả các dạng bệnh khớp.</w:t>
      </w:r>
    </w:p>
    <w:p w14:paraId="0E43D2D7" w14:textId="77777777" w:rsidR="000E0E64" w:rsidRPr="000E0E64" w:rsidRDefault="000E0E64" w:rsidP="000E0E64">
      <w:pPr>
        <w:numPr>
          <w:ilvl w:val="0"/>
          <w:numId w:val="31"/>
        </w:numPr>
        <w:spacing w:after="160" w:line="259" w:lineRule="auto"/>
        <w:jc w:val="both"/>
      </w:pPr>
      <w:r w:rsidRPr="000E0E64">
        <w:rPr>
          <w:b/>
          <w:bCs/>
        </w:rPr>
        <w:t>Khi nằm:</w:t>
      </w:r>
      <w:r w:rsidRPr="000E0E64">
        <w:t xml:space="preserve"> Nên nằm trên giường cứng với nệm mỏng, sử dụng gối thấp để giữ cổ và lưng thẳng.</w:t>
      </w:r>
    </w:p>
    <w:p w14:paraId="5AFC36A1" w14:textId="77777777" w:rsidR="000E0E64" w:rsidRPr="000E0E64" w:rsidRDefault="000E0E64" w:rsidP="000E0E64">
      <w:pPr>
        <w:numPr>
          <w:ilvl w:val="0"/>
          <w:numId w:val="31"/>
        </w:numPr>
        <w:spacing w:after="160" w:line="259" w:lineRule="auto"/>
        <w:jc w:val="both"/>
      </w:pPr>
      <w:r w:rsidRPr="000E0E64">
        <w:rPr>
          <w:b/>
          <w:bCs/>
        </w:rPr>
        <w:t>Khi ngồi:</w:t>
      </w:r>
      <w:r w:rsidRPr="000E0E64">
        <w:t xml:space="preserve"> Ngồi trên ghế cao vừa tầm, mặt ghế cứng với lưng tựa thẳng, hai bàn chân đặt sát mặt nền, vai và hông tựa ra sau thành ghế, giữ đầu, cổ và lưng thẳng. Tránh ngồi trên ghế thấp hoặc ngồi xổm.</w:t>
      </w:r>
    </w:p>
    <w:p w14:paraId="18C8A4FE" w14:textId="77777777" w:rsidR="000E0E64" w:rsidRPr="000E0E64" w:rsidRDefault="000E0E64" w:rsidP="000E0E64">
      <w:pPr>
        <w:numPr>
          <w:ilvl w:val="0"/>
          <w:numId w:val="31"/>
        </w:numPr>
        <w:spacing w:after="160" w:line="259" w:lineRule="auto"/>
        <w:jc w:val="both"/>
      </w:pPr>
      <w:r w:rsidRPr="000E0E64">
        <w:rPr>
          <w:b/>
          <w:bCs/>
        </w:rPr>
        <w:t>Khi đi:</w:t>
      </w:r>
      <w:r w:rsidRPr="000E0E64">
        <w:t xml:space="preserve"> Dáng đi nhẹ nhàng, hai tay đung đưa tự nhiên bên thân mình, giữ thân người thẳng. Không đi với khớp háng và khớp gối gập.</w:t>
      </w:r>
    </w:p>
    <w:p w14:paraId="7B5083B0" w14:textId="5AD9000E" w:rsidR="0068356A" w:rsidRDefault="0068356A" w:rsidP="001E61CB">
      <w:pPr>
        <w:ind w:firstLine="360"/>
        <w:jc w:val="center"/>
        <w:rPr>
          <w:lang w:val="vi-VN"/>
        </w:rPr>
      </w:pPr>
      <w:r>
        <w:lastRenderedPageBreak/>
        <w:fldChar w:fldCharType="begin"/>
      </w:r>
      <w:r>
        <w:instrText xml:space="preserve"> INCLUDEPICTURE "https://www.columbiaasia.com/malaysia/wp-content/uploads/2020/09/health-article-good-posture-to-minimise-injuries-info-1.jpg" \* MERGEFORMATINET </w:instrText>
      </w:r>
      <w:r>
        <w:fldChar w:fldCharType="separate"/>
      </w:r>
      <w:r>
        <w:rPr>
          <w:noProof/>
        </w:rPr>
        <w:drawing>
          <wp:inline distT="0" distB="0" distL="0" distR="0" wp14:anchorId="51E40282" wp14:editId="765C962E">
            <wp:extent cx="4483533" cy="3534310"/>
            <wp:effectExtent l="0" t="0" r="0" b="0"/>
            <wp:docPr id="932921066" name="Picture 6" descr="Good Posture to Minimise Injuries - Columbia Asia Hospital I Private  Hospital in Malay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ood Posture to Minimise Injuries - Columbia Asia Hospital I Private  Hospital in Malays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15376" cy="3559412"/>
                    </a:xfrm>
                    <a:prstGeom prst="rect">
                      <a:avLst/>
                    </a:prstGeom>
                    <a:noFill/>
                    <a:ln>
                      <a:noFill/>
                    </a:ln>
                  </pic:spPr>
                </pic:pic>
              </a:graphicData>
            </a:graphic>
          </wp:inline>
        </w:drawing>
      </w:r>
      <w:r>
        <w:fldChar w:fldCharType="end"/>
      </w:r>
    </w:p>
    <w:p w14:paraId="64830183" w14:textId="7E48517A" w:rsidR="00ED240C" w:rsidRPr="00ED240C" w:rsidRDefault="00D04863" w:rsidP="001E61CB">
      <w:pPr>
        <w:ind w:firstLine="360"/>
        <w:jc w:val="center"/>
        <w:rPr>
          <w:lang w:val="vi-VN"/>
        </w:rPr>
      </w:pPr>
      <w:r>
        <w:fldChar w:fldCharType="begin"/>
      </w:r>
      <w:r>
        <w:instrText xml:space="preserve"> INCLUDEPICTURE "https://fivedockosteochiro.com.au/wp-content/uploads/2024/04/Adobe-scaled-and-compressed-posture-infographic-min.jpg" \* MERGEFORMATINET </w:instrText>
      </w:r>
      <w:r>
        <w:fldChar w:fldCharType="separate"/>
      </w:r>
      <w:r>
        <w:rPr>
          <w:noProof/>
        </w:rPr>
        <w:drawing>
          <wp:inline distT="0" distB="0" distL="0" distR="0" wp14:anchorId="017FBF75" wp14:editId="7E8794C6">
            <wp:extent cx="4428162" cy="4428162"/>
            <wp:effectExtent l="0" t="0" r="4445" b="4445"/>
            <wp:docPr id="1108320244" name="Picture 3" descr="Infographic of good posture. Standing, sitting and lying is drawn out in cartoon form of good pos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fographic of good posture. Standing, sitting and lying is drawn out in cartoon form of good postu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30835" cy="4430835"/>
                    </a:xfrm>
                    <a:prstGeom prst="rect">
                      <a:avLst/>
                    </a:prstGeom>
                    <a:noFill/>
                    <a:ln>
                      <a:noFill/>
                    </a:ln>
                  </pic:spPr>
                </pic:pic>
              </a:graphicData>
            </a:graphic>
          </wp:inline>
        </w:drawing>
      </w:r>
      <w:r>
        <w:fldChar w:fldCharType="end"/>
      </w:r>
    </w:p>
    <w:p w14:paraId="1E4ACCD6" w14:textId="77777777" w:rsidR="00ED240C" w:rsidRPr="00C037F0" w:rsidRDefault="00ED240C" w:rsidP="00166982">
      <w:pPr>
        <w:ind w:firstLine="360"/>
        <w:rPr>
          <w:lang w:val="vi-VN"/>
        </w:rPr>
      </w:pPr>
    </w:p>
    <w:p w14:paraId="77620438" w14:textId="7A5BD7A2" w:rsidR="0075286C" w:rsidRPr="0075286C" w:rsidRDefault="00662912" w:rsidP="00AC12D6">
      <w:pPr>
        <w:jc w:val="both"/>
        <w:rPr>
          <w:lang w:val="vi-VN"/>
        </w:rPr>
      </w:pPr>
      <w:proofErr w:type="spellStart"/>
      <w:r>
        <w:t>Công</w:t>
      </w:r>
      <w:proofErr w:type="spellEnd"/>
      <w:r>
        <w:rPr>
          <w:lang w:val="vi-VN"/>
        </w:rPr>
        <w:t xml:space="preserve"> thái học</w:t>
      </w:r>
      <w:r w:rsidR="00422478" w:rsidRPr="006B0599">
        <w:t xml:space="preserve"> </w:t>
      </w:r>
      <w:proofErr w:type="spellStart"/>
      <w:r w:rsidR="00422478" w:rsidRPr="006B0599">
        <w:t>được</w:t>
      </w:r>
      <w:proofErr w:type="spellEnd"/>
      <w:r w:rsidR="00422478" w:rsidRPr="006B0599">
        <w:t xml:space="preserve"> </w:t>
      </w:r>
      <w:proofErr w:type="spellStart"/>
      <w:r w:rsidR="00422478" w:rsidRPr="006B0599">
        <w:t>định</w:t>
      </w:r>
      <w:proofErr w:type="spellEnd"/>
      <w:r w:rsidR="00422478" w:rsidRPr="006B0599">
        <w:t xml:space="preserve"> </w:t>
      </w:r>
      <w:proofErr w:type="spellStart"/>
      <w:r w:rsidR="00422478" w:rsidRPr="006B0599">
        <w:t>nghĩa</w:t>
      </w:r>
      <w:proofErr w:type="spellEnd"/>
      <w:r w:rsidR="00422478" w:rsidRPr="006B0599">
        <w:t xml:space="preserve"> </w:t>
      </w:r>
      <w:proofErr w:type="spellStart"/>
      <w:r w:rsidR="00422478" w:rsidRPr="006B0599">
        <w:t>là</w:t>
      </w:r>
      <w:proofErr w:type="spellEnd"/>
      <w:r w:rsidR="00422478" w:rsidRPr="006B0599">
        <w:t xml:space="preserve"> </w:t>
      </w:r>
      <w:proofErr w:type="spellStart"/>
      <w:r w:rsidR="00422478" w:rsidRPr="006B0599">
        <w:t>ngành</w:t>
      </w:r>
      <w:proofErr w:type="spellEnd"/>
      <w:r w:rsidR="00422478" w:rsidRPr="006B0599">
        <w:t xml:space="preserve"> khoa </w:t>
      </w:r>
      <w:proofErr w:type="spellStart"/>
      <w:r w:rsidR="00422478" w:rsidRPr="006B0599">
        <w:t>học</w:t>
      </w:r>
      <w:proofErr w:type="spellEnd"/>
      <w:r w:rsidR="00422478" w:rsidRPr="006B0599">
        <w:t xml:space="preserve"> </w:t>
      </w:r>
      <w:proofErr w:type="spellStart"/>
      <w:r w:rsidR="00422478" w:rsidRPr="006B0599">
        <w:t>liên</w:t>
      </w:r>
      <w:proofErr w:type="spellEnd"/>
      <w:r w:rsidR="00422478" w:rsidRPr="006B0599">
        <w:t xml:space="preserve"> </w:t>
      </w:r>
      <w:proofErr w:type="spellStart"/>
      <w:r w:rsidR="00422478" w:rsidRPr="006B0599">
        <w:t>quan</w:t>
      </w:r>
      <w:proofErr w:type="spellEnd"/>
      <w:r w:rsidR="00422478" w:rsidRPr="006B0599">
        <w:t xml:space="preserve"> </w:t>
      </w:r>
      <w:proofErr w:type="spellStart"/>
      <w:r w:rsidR="00422478" w:rsidRPr="006B0599">
        <w:t>đến</w:t>
      </w:r>
      <w:proofErr w:type="spellEnd"/>
      <w:r w:rsidR="00422478" w:rsidRPr="006B0599">
        <w:t xml:space="preserve"> con </w:t>
      </w:r>
      <w:proofErr w:type="spellStart"/>
      <w:r w:rsidR="00422478" w:rsidRPr="006B0599">
        <w:t>người</w:t>
      </w:r>
      <w:proofErr w:type="spellEnd"/>
      <w:r w:rsidR="00422478" w:rsidRPr="006B0599">
        <w:t xml:space="preserve"> </w:t>
      </w:r>
      <w:proofErr w:type="spellStart"/>
      <w:r w:rsidR="00422478" w:rsidRPr="006B0599">
        <w:t>và</w:t>
      </w:r>
      <w:proofErr w:type="spellEnd"/>
      <w:r w:rsidR="00422478" w:rsidRPr="006B0599">
        <w:t xml:space="preserve"> </w:t>
      </w:r>
      <w:proofErr w:type="spellStart"/>
      <w:r w:rsidR="00422478" w:rsidRPr="006B0599">
        <w:t>công</w:t>
      </w:r>
      <w:proofErr w:type="spellEnd"/>
      <w:r w:rsidR="00422478" w:rsidRPr="006B0599">
        <w:t xml:space="preserve"> </w:t>
      </w:r>
      <w:proofErr w:type="spellStart"/>
      <w:r w:rsidR="00422478" w:rsidRPr="006B0599">
        <w:t>việc</w:t>
      </w:r>
      <w:proofErr w:type="spellEnd"/>
      <w:r w:rsidR="00422478" w:rsidRPr="006B0599">
        <w:t xml:space="preserve"> </w:t>
      </w:r>
      <w:proofErr w:type="spellStart"/>
      <w:r w:rsidR="00422478" w:rsidRPr="006B0599">
        <w:t>của</w:t>
      </w:r>
      <w:proofErr w:type="spellEnd"/>
      <w:r w:rsidR="00422478" w:rsidRPr="006B0599">
        <w:t xml:space="preserve"> </w:t>
      </w:r>
      <w:proofErr w:type="spellStart"/>
      <w:r w:rsidR="00422478" w:rsidRPr="006B0599">
        <w:t>họ</w:t>
      </w:r>
      <w:proofErr w:type="spellEnd"/>
      <w:r w:rsidR="00422478" w:rsidRPr="006B0599">
        <w:t xml:space="preserve">, bao </w:t>
      </w:r>
      <w:proofErr w:type="spellStart"/>
      <w:r w:rsidR="00422478" w:rsidRPr="006B0599">
        <w:t>gồm</w:t>
      </w:r>
      <w:proofErr w:type="spellEnd"/>
      <w:r w:rsidR="00422478" w:rsidRPr="006B0599">
        <w:t xml:space="preserve"> </w:t>
      </w:r>
      <w:proofErr w:type="spellStart"/>
      <w:r w:rsidR="00422478" w:rsidRPr="006B0599">
        <w:t>các</w:t>
      </w:r>
      <w:proofErr w:type="spellEnd"/>
      <w:r w:rsidR="00422478" w:rsidRPr="006B0599">
        <w:t xml:space="preserve"> </w:t>
      </w:r>
      <w:proofErr w:type="spellStart"/>
      <w:r w:rsidR="00422478" w:rsidRPr="006B0599">
        <w:t>nguyên</w:t>
      </w:r>
      <w:proofErr w:type="spellEnd"/>
      <w:r w:rsidR="00422478" w:rsidRPr="006B0599">
        <w:t xml:space="preserve"> </w:t>
      </w:r>
      <w:proofErr w:type="spellStart"/>
      <w:r w:rsidR="00422478" w:rsidRPr="006B0599">
        <w:t>tắc</w:t>
      </w:r>
      <w:proofErr w:type="spellEnd"/>
      <w:r w:rsidR="00422478" w:rsidRPr="006B0599">
        <w:t xml:space="preserve"> </w:t>
      </w:r>
      <w:proofErr w:type="spellStart"/>
      <w:r w:rsidR="00422478" w:rsidRPr="006B0599">
        <w:t>giải</w:t>
      </w:r>
      <w:proofErr w:type="spellEnd"/>
      <w:r w:rsidR="00422478" w:rsidRPr="006B0599">
        <w:t xml:space="preserve"> </w:t>
      </w:r>
      <w:proofErr w:type="spellStart"/>
      <w:r w:rsidR="00422478" w:rsidRPr="006B0599">
        <w:t>phẫu</w:t>
      </w:r>
      <w:proofErr w:type="spellEnd"/>
      <w:r w:rsidR="00422478" w:rsidRPr="006B0599">
        <w:t xml:space="preserve">, </w:t>
      </w:r>
      <w:proofErr w:type="spellStart"/>
      <w:r w:rsidR="00422478" w:rsidRPr="006B0599">
        <w:t>sinh</w:t>
      </w:r>
      <w:proofErr w:type="spellEnd"/>
      <w:r w:rsidR="00422478" w:rsidRPr="006B0599">
        <w:t xml:space="preserve"> </w:t>
      </w:r>
      <w:proofErr w:type="spellStart"/>
      <w:r w:rsidR="00422478" w:rsidRPr="006B0599">
        <w:t>lý</w:t>
      </w:r>
      <w:proofErr w:type="spellEnd"/>
      <w:r w:rsidR="00422478" w:rsidRPr="006B0599">
        <w:t xml:space="preserve"> </w:t>
      </w:r>
      <w:proofErr w:type="spellStart"/>
      <w:r w:rsidR="00422478" w:rsidRPr="006B0599">
        <w:t>học</w:t>
      </w:r>
      <w:proofErr w:type="spellEnd"/>
      <w:r w:rsidR="00422478" w:rsidRPr="006B0599">
        <w:t xml:space="preserve"> </w:t>
      </w:r>
      <w:proofErr w:type="spellStart"/>
      <w:r w:rsidR="00422478" w:rsidRPr="006B0599">
        <w:t>và</w:t>
      </w:r>
      <w:proofErr w:type="spellEnd"/>
      <w:r w:rsidR="00422478" w:rsidRPr="006B0599">
        <w:t xml:space="preserve"> </w:t>
      </w:r>
      <w:proofErr w:type="spellStart"/>
      <w:r w:rsidR="00422478" w:rsidRPr="006B0599">
        <w:t>cơ</w:t>
      </w:r>
      <w:proofErr w:type="spellEnd"/>
      <w:r w:rsidR="00422478" w:rsidRPr="006B0599">
        <w:t xml:space="preserve"> </w:t>
      </w:r>
      <w:proofErr w:type="spellStart"/>
      <w:r w:rsidR="00422478" w:rsidRPr="006B0599">
        <w:t>học</w:t>
      </w:r>
      <w:proofErr w:type="spellEnd"/>
      <w:r w:rsidR="00422478" w:rsidRPr="006B0599">
        <w:t xml:space="preserve"> </w:t>
      </w:r>
      <w:proofErr w:type="spellStart"/>
      <w:r w:rsidR="00422478" w:rsidRPr="006B0599">
        <w:t>ảnh</w:t>
      </w:r>
      <w:proofErr w:type="spellEnd"/>
      <w:r w:rsidR="00422478" w:rsidRPr="006B0599">
        <w:t xml:space="preserve"> </w:t>
      </w:r>
      <w:proofErr w:type="spellStart"/>
      <w:r w:rsidR="00422478" w:rsidRPr="006B0599">
        <w:t>hưởng</w:t>
      </w:r>
      <w:proofErr w:type="spellEnd"/>
      <w:r w:rsidR="00422478" w:rsidRPr="006B0599">
        <w:t xml:space="preserve"> </w:t>
      </w:r>
      <w:proofErr w:type="spellStart"/>
      <w:r w:rsidR="00422478" w:rsidRPr="006B0599">
        <w:t>đến</w:t>
      </w:r>
      <w:proofErr w:type="spellEnd"/>
      <w:r w:rsidR="00422478" w:rsidRPr="006B0599">
        <w:t xml:space="preserve"> </w:t>
      </w:r>
      <w:proofErr w:type="spellStart"/>
      <w:r w:rsidR="00422478" w:rsidRPr="006B0599">
        <w:t>việc</w:t>
      </w:r>
      <w:proofErr w:type="spellEnd"/>
      <w:r w:rsidR="00422478" w:rsidRPr="006B0599">
        <w:t xml:space="preserve"> </w:t>
      </w:r>
      <w:proofErr w:type="spellStart"/>
      <w:r w:rsidR="00422478" w:rsidRPr="006B0599">
        <w:t>sử</w:t>
      </w:r>
      <w:proofErr w:type="spellEnd"/>
      <w:r w:rsidR="00422478" w:rsidRPr="006B0599">
        <w:t xml:space="preserve"> </w:t>
      </w:r>
      <w:proofErr w:type="spellStart"/>
      <w:r w:rsidR="00422478" w:rsidRPr="006B0599">
        <w:t>dụng</w:t>
      </w:r>
      <w:proofErr w:type="spellEnd"/>
      <w:r w:rsidR="00422478" w:rsidRPr="006B0599">
        <w:t xml:space="preserve"> </w:t>
      </w:r>
      <w:proofErr w:type="spellStart"/>
      <w:r w:rsidR="00422478" w:rsidRPr="006B0599">
        <w:t>năng</w:t>
      </w:r>
      <w:proofErr w:type="spellEnd"/>
      <w:r w:rsidR="00422478" w:rsidRPr="006B0599">
        <w:t xml:space="preserve"> </w:t>
      </w:r>
      <w:proofErr w:type="spellStart"/>
      <w:r w:rsidR="00422478" w:rsidRPr="006B0599">
        <w:t>lượng</w:t>
      </w:r>
      <w:proofErr w:type="spellEnd"/>
      <w:r w:rsidR="00422478" w:rsidRPr="006B0599">
        <w:t xml:space="preserve"> </w:t>
      </w:r>
      <w:proofErr w:type="spellStart"/>
      <w:r w:rsidR="00422478" w:rsidRPr="006B0599">
        <w:t>của</w:t>
      </w:r>
      <w:proofErr w:type="spellEnd"/>
      <w:r w:rsidR="00422478" w:rsidRPr="006B0599">
        <w:t xml:space="preserve"> con </w:t>
      </w:r>
      <w:proofErr w:type="spellStart"/>
      <w:r w:rsidR="00422478" w:rsidRPr="006B0599">
        <w:t>người</w:t>
      </w:r>
      <w:proofErr w:type="spellEnd"/>
      <w:r w:rsidR="00422478" w:rsidRPr="006B0599">
        <w:t xml:space="preserve"> </w:t>
      </w:r>
      <w:proofErr w:type="spellStart"/>
      <w:r w:rsidR="00422478" w:rsidRPr="006B0599">
        <w:t>một</w:t>
      </w:r>
      <w:proofErr w:type="spellEnd"/>
      <w:r w:rsidR="00422478" w:rsidRPr="006B0599">
        <w:t xml:space="preserve"> </w:t>
      </w:r>
      <w:proofErr w:type="spellStart"/>
      <w:r w:rsidR="00422478" w:rsidRPr="006B0599">
        <w:t>cách</w:t>
      </w:r>
      <w:proofErr w:type="spellEnd"/>
      <w:r w:rsidR="00422478" w:rsidRPr="006B0599">
        <w:t xml:space="preserve"> </w:t>
      </w:r>
      <w:proofErr w:type="spellStart"/>
      <w:r w:rsidR="00422478" w:rsidRPr="006B0599">
        <w:t>hiệu</w:t>
      </w:r>
      <w:proofErr w:type="spellEnd"/>
      <w:r w:rsidR="00422478" w:rsidRPr="006B0599">
        <w:t xml:space="preserve"> </w:t>
      </w:r>
      <w:proofErr w:type="spellStart"/>
      <w:r w:rsidR="00422478" w:rsidRPr="006B0599">
        <w:t>quả</w:t>
      </w:r>
      <w:proofErr w:type="spellEnd"/>
      <w:r w:rsidR="00422478" w:rsidRPr="006B0599">
        <w:t xml:space="preserve">. </w:t>
      </w:r>
      <w:proofErr w:type="spellStart"/>
      <w:r w:rsidR="00422478" w:rsidRPr="005D399A">
        <w:t>Một</w:t>
      </w:r>
      <w:proofErr w:type="spellEnd"/>
      <w:r w:rsidR="00422478" w:rsidRPr="005D399A">
        <w:t xml:space="preserve"> </w:t>
      </w:r>
      <w:proofErr w:type="spellStart"/>
      <w:r w:rsidR="00422478" w:rsidRPr="005D399A">
        <w:t>nguyên</w:t>
      </w:r>
      <w:proofErr w:type="spellEnd"/>
      <w:r w:rsidR="00422478" w:rsidRPr="005D399A">
        <w:t xml:space="preserve"> </w:t>
      </w:r>
      <w:proofErr w:type="spellStart"/>
      <w:r w:rsidR="00422478" w:rsidRPr="005D399A">
        <w:t>tắc</w:t>
      </w:r>
      <w:proofErr w:type="spellEnd"/>
      <w:r w:rsidR="00422478" w:rsidRPr="005D399A">
        <w:t xml:space="preserve"> </w:t>
      </w:r>
      <w:proofErr w:type="spellStart"/>
      <w:r w:rsidR="00422478" w:rsidRPr="005D399A">
        <w:t>quan</w:t>
      </w:r>
      <w:proofErr w:type="spellEnd"/>
      <w:r w:rsidR="00422478" w:rsidRPr="005D399A">
        <w:t xml:space="preserve"> </w:t>
      </w:r>
      <w:proofErr w:type="spellStart"/>
      <w:r w:rsidR="00422478" w:rsidRPr="005D399A">
        <w:t>trọng</w:t>
      </w:r>
      <w:proofErr w:type="spellEnd"/>
      <w:r w:rsidR="00422478" w:rsidRPr="005D399A">
        <w:t xml:space="preserve"> </w:t>
      </w:r>
      <w:proofErr w:type="spellStart"/>
      <w:r w:rsidR="00422478" w:rsidRPr="005D399A">
        <w:t>của</w:t>
      </w:r>
      <w:proofErr w:type="spellEnd"/>
      <w:r w:rsidR="00422478" w:rsidRPr="005D399A">
        <w:t xml:space="preserve"> </w:t>
      </w:r>
      <w:proofErr w:type="spellStart"/>
      <w:r w:rsidR="00422478" w:rsidRPr="005D399A">
        <w:t>công</w:t>
      </w:r>
      <w:proofErr w:type="spellEnd"/>
      <w:r w:rsidR="00422478" w:rsidRPr="005D399A">
        <w:t xml:space="preserve"> </w:t>
      </w:r>
      <w:proofErr w:type="spellStart"/>
      <w:r w:rsidR="00422478" w:rsidRPr="005D399A">
        <w:t>thái</w:t>
      </w:r>
      <w:proofErr w:type="spellEnd"/>
      <w:r w:rsidR="00422478" w:rsidRPr="005D399A">
        <w:t xml:space="preserve"> </w:t>
      </w:r>
      <w:proofErr w:type="spellStart"/>
      <w:r w:rsidR="00422478" w:rsidRPr="005D399A">
        <w:t>học</w:t>
      </w:r>
      <w:proofErr w:type="spellEnd"/>
      <w:r w:rsidR="00422478" w:rsidRPr="005D399A">
        <w:t xml:space="preserve"> </w:t>
      </w:r>
      <w:proofErr w:type="spellStart"/>
      <w:r w:rsidR="00422478" w:rsidRPr="005D399A">
        <w:t>và</w:t>
      </w:r>
      <w:proofErr w:type="spellEnd"/>
      <w:r w:rsidR="00422478" w:rsidRPr="005D399A">
        <w:t xml:space="preserve"> </w:t>
      </w:r>
      <w:proofErr w:type="spellStart"/>
      <w:r w:rsidR="00422478" w:rsidRPr="005D399A">
        <w:t>sinh</w:t>
      </w:r>
      <w:proofErr w:type="spellEnd"/>
      <w:r w:rsidR="003A6A42">
        <w:rPr>
          <w:lang w:val="vi-VN"/>
        </w:rPr>
        <w:t xml:space="preserve"> </w:t>
      </w:r>
      <w:proofErr w:type="spellStart"/>
      <w:r w:rsidR="003A6A42" w:rsidRPr="005D399A">
        <w:t>cơ</w:t>
      </w:r>
      <w:proofErr w:type="spellEnd"/>
      <w:r w:rsidR="00422478" w:rsidRPr="005D399A">
        <w:t xml:space="preserve"> </w:t>
      </w:r>
      <w:proofErr w:type="spellStart"/>
      <w:r w:rsidR="00422478" w:rsidRPr="005D399A">
        <w:t>học</w:t>
      </w:r>
      <w:proofErr w:type="spellEnd"/>
      <w:r w:rsidR="00422478" w:rsidRPr="005D399A">
        <w:t xml:space="preserve"> </w:t>
      </w:r>
      <w:proofErr w:type="spellStart"/>
      <w:r w:rsidR="00422478" w:rsidRPr="005D399A">
        <w:t>là</w:t>
      </w:r>
      <w:proofErr w:type="spellEnd"/>
      <w:r w:rsidR="00422478" w:rsidRPr="005D399A">
        <w:t xml:space="preserve"> </w:t>
      </w:r>
      <w:proofErr w:type="spellStart"/>
      <w:r w:rsidR="00422478" w:rsidRPr="005D399A">
        <w:t>mỗi</w:t>
      </w:r>
      <w:proofErr w:type="spellEnd"/>
      <w:r w:rsidR="00422478" w:rsidRPr="005D399A">
        <w:t xml:space="preserve"> </w:t>
      </w:r>
      <w:proofErr w:type="spellStart"/>
      <w:r w:rsidR="00422478" w:rsidRPr="005D399A">
        <w:t>khớp</w:t>
      </w:r>
      <w:proofErr w:type="spellEnd"/>
      <w:r w:rsidR="00422478" w:rsidRPr="005D399A">
        <w:t xml:space="preserve"> </w:t>
      </w:r>
      <w:proofErr w:type="spellStart"/>
      <w:r w:rsidR="00422478" w:rsidRPr="005D399A">
        <w:t>nên</w:t>
      </w:r>
      <w:proofErr w:type="spellEnd"/>
      <w:r w:rsidR="00422478" w:rsidRPr="005D399A">
        <w:t xml:space="preserve"> </w:t>
      </w:r>
      <w:proofErr w:type="spellStart"/>
      <w:r w:rsidR="00422478" w:rsidRPr="005D399A">
        <w:t>được</w:t>
      </w:r>
      <w:proofErr w:type="spellEnd"/>
      <w:r w:rsidR="00422478" w:rsidRPr="005D399A">
        <w:t xml:space="preserve"> </w:t>
      </w:r>
      <w:proofErr w:type="spellStart"/>
      <w:r w:rsidR="00422478" w:rsidRPr="005D399A">
        <w:t>sử</w:t>
      </w:r>
      <w:proofErr w:type="spellEnd"/>
      <w:r w:rsidR="00422478" w:rsidRPr="005D399A">
        <w:t xml:space="preserve"> </w:t>
      </w:r>
      <w:proofErr w:type="spellStart"/>
      <w:r w:rsidR="00422478" w:rsidRPr="005D399A">
        <w:t>dụng</w:t>
      </w:r>
      <w:proofErr w:type="spellEnd"/>
      <w:r w:rsidR="00422478" w:rsidRPr="005D399A">
        <w:t xml:space="preserve"> </w:t>
      </w:r>
      <w:proofErr w:type="spellStart"/>
      <w:r w:rsidR="00422478" w:rsidRPr="005D399A">
        <w:t>trong</w:t>
      </w:r>
      <w:proofErr w:type="spellEnd"/>
      <w:r w:rsidR="00422478" w:rsidRPr="005D399A">
        <w:t xml:space="preserve"> </w:t>
      </w:r>
      <w:proofErr w:type="spellStart"/>
      <w:r w:rsidR="00422478" w:rsidRPr="005D399A">
        <w:t>tư</w:t>
      </w:r>
      <w:proofErr w:type="spellEnd"/>
      <w:r w:rsidR="00422478" w:rsidRPr="005D399A">
        <w:t xml:space="preserve"> </w:t>
      </w:r>
      <w:proofErr w:type="spellStart"/>
      <w:r w:rsidR="00422478" w:rsidRPr="005D399A">
        <w:t>thế</w:t>
      </w:r>
      <w:proofErr w:type="spellEnd"/>
      <w:r w:rsidR="00422478" w:rsidRPr="005D399A">
        <w:t xml:space="preserve"> </w:t>
      </w:r>
      <w:proofErr w:type="spellStart"/>
      <w:r w:rsidR="00422478" w:rsidRPr="005D399A">
        <w:t>ổn</w:t>
      </w:r>
      <w:proofErr w:type="spellEnd"/>
      <w:r w:rsidR="00422478" w:rsidRPr="005D399A">
        <w:t xml:space="preserve"> </w:t>
      </w:r>
      <w:proofErr w:type="spellStart"/>
      <w:r w:rsidR="00422478" w:rsidRPr="005D399A">
        <w:t>định</w:t>
      </w:r>
      <w:proofErr w:type="spellEnd"/>
      <w:r w:rsidR="00422478" w:rsidRPr="005D399A">
        <w:t xml:space="preserve"> </w:t>
      </w:r>
      <w:proofErr w:type="spellStart"/>
      <w:r w:rsidR="00422478" w:rsidRPr="005D399A">
        <w:t>và</w:t>
      </w:r>
      <w:proofErr w:type="spellEnd"/>
      <w:r w:rsidR="00422478" w:rsidRPr="005D399A">
        <w:t xml:space="preserve"> </w:t>
      </w:r>
      <w:proofErr w:type="spellStart"/>
      <w:r w:rsidR="00422478" w:rsidRPr="005D399A">
        <w:t>chức</w:t>
      </w:r>
      <w:proofErr w:type="spellEnd"/>
      <w:r w:rsidR="00422478" w:rsidRPr="005D399A">
        <w:t xml:space="preserve"> </w:t>
      </w:r>
      <w:proofErr w:type="spellStart"/>
      <w:r w:rsidR="00422478" w:rsidRPr="005D399A">
        <w:t>năng</w:t>
      </w:r>
      <w:proofErr w:type="spellEnd"/>
      <w:r w:rsidR="00422478" w:rsidRPr="005D399A">
        <w:t xml:space="preserve"> </w:t>
      </w:r>
      <w:proofErr w:type="spellStart"/>
      <w:r w:rsidR="00422478" w:rsidRPr="005D399A">
        <w:t>nhất</w:t>
      </w:r>
      <w:proofErr w:type="spellEnd"/>
      <w:r w:rsidR="00422478" w:rsidRPr="005D399A">
        <w:t xml:space="preserve"> </w:t>
      </w:r>
      <w:proofErr w:type="spellStart"/>
      <w:r w:rsidR="00422478" w:rsidRPr="005D399A">
        <w:t>về</w:t>
      </w:r>
      <w:proofErr w:type="spellEnd"/>
      <w:r w:rsidR="00422478" w:rsidRPr="005D399A">
        <w:t xml:space="preserve"> </w:t>
      </w:r>
      <w:proofErr w:type="spellStart"/>
      <w:r w:rsidR="00422478" w:rsidRPr="005D399A">
        <w:t>mặt</w:t>
      </w:r>
      <w:proofErr w:type="spellEnd"/>
      <w:r w:rsidR="00422478" w:rsidRPr="005D399A">
        <w:t xml:space="preserve"> </w:t>
      </w:r>
      <w:proofErr w:type="spellStart"/>
      <w:r w:rsidR="00422478" w:rsidRPr="005D399A">
        <w:t>giải</w:t>
      </w:r>
      <w:proofErr w:type="spellEnd"/>
      <w:r w:rsidR="00422478" w:rsidRPr="005D399A">
        <w:t xml:space="preserve"> </w:t>
      </w:r>
      <w:proofErr w:type="spellStart"/>
      <w:r w:rsidR="00422478" w:rsidRPr="005D399A">
        <w:t>phẫu</w:t>
      </w:r>
      <w:proofErr w:type="spellEnd"/>
      <w:r w:rsidR="00422478" w:rsidRPr="005D399A">
        <w:t xml:space="preserve">. </w:t>
      </w:r>
      <w:proofErr w:type="spellStart"/>
      <w:r w:rsidR="00422478" w:rsidRPr="005D399A">
        <w:t>Cơ</w:t>
      </w:r>
      <w:proofErr w:type="spellEnd"/>
      <w:r w:rsidR="00422478" w:rsidRPr="005D399A">
        <w:t xml:space="preserve"> </w:t>
      </w:r>
      <w:proofErr w:type="spellStart"/>
      <w:r w:rsidR="00422478" w:rsidRPr="005D399A">
        <w:t>học</w:t>
      </w:r>
      <w:proofErr w:type="spellEnd"/>
      <w:r w:rsidR="00422478" w:rsidRPr="005D399A">
        <w:t xml:space="preserve"> </w:t>
      </w:r>
      <w:proofErr w:type="spellStart"/>
      <w:r w:rsidR="00422478" w:rsidRPr="005D399A">
        <w:t>cơ</w:t>
      </w:r>
      <w:proofErr w:type="spellEnd"/>
      <w:r w:rsidR="00422478" w:rsidRPr="005D399A">
        <w:t xml:space="preserve"> </w:t>
      </w:r>
      <w:proofErr w:type="spellStart"/>
      <w:r w:rsidR="00422478" w:rsidRPr="005D399A">
        <w:t>thể</w:t>
      </w:r>
      <w:proofErr w:type="spellEnd"/>
      <w:r w:rsidR="00422478" w:rsidRPr="005D399A">
        <w:t xml:space="preserve"> </w:t>
      </w:r>
      <w:proofErr w:type="spellStart"/>
      <w:r w:rsidR="00422478" w:rsidRPr="005D399A">
        <w:t>và</w:t>
      </w:r>
      <w:proofErr w:type="spellEnd"/>
      <w:r w:rsidR="00422478" w:rsidRPr="005D399A">
        <w:t xml:space="preserve"> </w:t>
      </w:r>
      <w:proofErr w:type="spellStart"/>
      <w:r w:rsidR="00422478" w:rsidRPr="005D399A">
        <w:t>tư</w:t>
      </w:r>
      <w:proofErr w:type="spellEnd"/>
      <w:r w:rsidR="00422478" w:rsidRPr="005D399A">
        <w:t xml:space="preserve"> </w:t>
      </w:r>
      <w:proofErr w:type="spellStart"/>
      <w:r w:rsidR="00422478" w:rsidRPr="005D399A">
        <w:t>thế</w:t>
      </w:r>
      <w:proofErr w:type="spellEnd"/>
      <w:r w:rsidR="00422478" w:rsidRPr="005D399A">
        <w:t xml:space="preserve"> </w:t>
      </w:r>
      <w:proofErr w:type="spellStart"/>
      <w:r w:rsidR="00422478" w:rsidRPr="005D399A">
        <w:t>đúng</w:t>
      </w:r>
      <w:proofErr w:type="spellEnd"/>
      <w:r w:rsidR="00422478" w:rsidRPr="005D399A">
        <w:t xml:space="preserve"> </w:t>
      </w:r>
      <w:proofErr w:type="spellStart"/>
      <w:r w:rsidR="00422478" w:rsidRPr="005D399A">
        <w:t>có</w:t>
      </w:r>
      <w:proofErr w:type="spellEnd"/>
      <w:r w:rsidR="00422478" w:rsidRPr="005D399A">
        <w:t xml:space="preserve"> </w:t>
      </w:r>
      <w:proofErr w:type="spellStart"/>
      <w:r w:rsidR="00422478" w:rsidRPr="005D399A">
        <w:t>thể</w:t>
      </w:r>
      <w:proofErr w:type="spellEnd"/>
      <w:r w:rsidR="00422478" w:rsidRPr="005D399A">
        <w:t xml:space="preserve"> </w:t>
      </w:r>
      <w:proofErr w:type="spellStart"/>
      <w:r w:rsidR="00422478" w:rsidRPr="005D399A">
        <w:t>tạo</w:t>
      </w:r>
      <w:proofErr w:type="spellEnd"/>
      <w:r w:rsidR="00422478" w:rsidRPr="005D399A">
        <w:t xml:space="preserve"> </w:t>
      </w:r>
      <w:proofErr w:type="spellStart"/>
      <w:r w:rsidR="00422478" w:rsidRPr="005D399A">
        <w:t>ra</w:t>
      </w:r>
      <w:proofErr w:type="spellEnd"/>
      <w:r w:rsidR="00422478" w:rsidRPr="005D399A">
        <w:t xml:space="preserve"> </w:t>
      </w:r>
      <w:proofErr w:type="spellStart"/>
      <w:r w:rsidR="00422478" w:rsidRPr="005D399A">
        <w:t>tác</w:t>
      </w:r>
      <w:proofErr w:type="spellEnd"/>
      <w:r w:rsidR="00422478" w:rsidRPr="005D399A">
        <w:t xml:space="preserve"> </w:t>
      </w:r>
      <w:proofErr w:type="spellStart"/>
      <w:r w:rsidR="00422478" w:rsidRPr="005D399A">
        <w:t>động</w:t>
      </w:r>
      <w:proofErr w:type="spellEnd"/>
      <w:r w:rsidR="00422478" w:rsidRPr="005D399A">
        <w:t xml:space="preserve"> </w:t>
      </w:r>
      <w:proofErr w:type="spellStart"/>
      <w:r w:rsidR="00422478" w:rsidRPr="005D399A">
        <w:t>mạnh</w:t>
      </w:r>
      <w:proofErr w:type="spellEnd"/>
      <w:r w:rsidR="00422478" w:rsidRPr="005D399A">
        <w:t xml:space="preserve"> </w:t>
      </w:r>
      <w:proofErr w:type="spellStart"/>
      <w:r w:rsidR="00422478" w:rsidRPr="005D399A">
        <w:t>mẽ</w:t>
      </w:r>
      <w:proofErr w:type="spellEnd"/>
      <w:r w:rsidR="00422478" w:rsidRPr="005D399A">
        <w:t xml:space="preserve"> </w:t>
      </w:r>
      <w:proofErr w:type="spellStart"/>
      <w:r w:rsidR="00422478" w:rsidRPr="005D399A">
        <w:t>bằng</w:t>
      </w:r>
      <w:proofErr w:type="spellEnd"/>
      <w:r w:rsidR="00422478" w:rsidRPr="005D399A">
        <w:t xml:space="preserve"> </w:t>
      </w:r>
      <w:proofErr w:type="spellStart"/>
      <w:r w:rsidR="00422478" w:rsidRPr="005D399A">
        <w:t>cách</w:t>
      </w:r>
      <w:proofErr w:type="spellEnd"/>
      <w:r w:rsidR="00422478" w:rsidRPr="005D399A">
        <w:t xml:space="preserve"> </w:t>
      </w:r>
      <w:proofErr w:type="spellStart"/>
      <w:r w:rsidR="00422478" w:rsidRPr="005D399A">
        <w:t>giảm</w:t>
      </w:r>
      <w:proofErr w:type="spellEnd"/>
      <w:r w:rsidR="00422478" w:rsidRPr="005D399A">
        <w:t xml:space="preserve"> </w:t>
      </w:r>
      <w:proofErr w:type="spellStart"/>
      <w:r w:rsidR="00422478" w:rsidRPr="005D399A">
        <w:t>căng</w:t>
      </w:r>
      <w:proofErr w:type="spellEnd"/>
      <w:r w:rsidR="00422478" w:rsidRPr="005D399A">
        <w:t xml:space="preserve"> </w:t>
      </w:r>
      <w:proofErr w:type="spellStart"/>
      <w:r w:rsidR="00422478" w:rsidRPr="005D399A">
        <w:t>thẳng</w:t>
      </w:r>
      <w:proofErr w:type="spellEnd"/>
      <w:r w:rsidR="00422478" w:rsidRPr="005D399A">
        <w:t xml:space="preserve"> </w:t>
      </w:r>
      <w:proofErr w:type="spellStart"/>
      <w:r w:rsidR="00422478" w:rsidRPr="005D399A">
        <w:t>cơ</w:t>
      </w:r>
      <w:proofErr w:type="spellEnd"/>
      <w:r w:rsidR="00422478" w:rsidRPr="005D399A">
        <w:t xml:space="preserve"> </w:t>
      </w:r>
      <w:proofErr w:type="spellStart"/>
      <w:r w:rsidR="00422478" w:rsidRPr="005D399A">
        <w:t>xương</w:t>
      </w:r>
      <w:proofErr w:type="spellEnd"/>
      <w:r w:rsidR="00422478" w:rsidRPr="005D399A">
        <w:t xml:space="preserve">, </w:t>
      </w:r>
      <w:proofErr w:type="spellStart"/>
      <w:r w:rsidR="00422478" w:rsidRPr="005D399A">
        <w:t>từ</w:t>
      </w:r>
      <w:proofErr w:type="spellEnd"/>
      <w:r w:rsidR="00422478" w:rsidRPr="005D399A">
        <w:t xml:space="preserve"> </w:t>
      </w:r>
      <w:proofErr w:type="spellStart"/>
      <w:r w:rsidR="00422478" w:rsidRPr="005D399A">
        <w:t>đó</w:t>
      </w:r>
      <w:proofErr w:type="spellEnd"/>
      <w:r w:rsidR="00422478" w:rsidRPr="005D399A">
        <w:t xml:space="preserve"> </w:t>
      </w:r>
      <w:proofErr w:type="spellStart"/>
      <w:r w:rsidR="00422478" w:rsidRPr="005D399A">
        <w:t>giúp</w:t>
      </w:r>
      <w:proofErr w:type="spellEnd"/>
      <w:r w:rsidR="00422478" w:rsidRPr="005D399A">
        <w:t xml:space="preserve"> </w:t>
      </w:r>
      <w:proofErr w:type="spellStart"/>
      <w:r w:rsidR="00422478" w:rsidRPr="005D399A">
        <w:t>ngăn</w:t>
      </w:r>
      <w:proofErr w:type="spellEnd"/>
      <w:r w:rsidR="00422478" w:rsidRPr="005D399A">
        <w:t xml:space="preserve"> </w:t>
      </w:r>
      <w:proofErr w:type="spellStart"/>
      <w:r w:rsidR="00422478" w:rsidRPr="005D399A">
        <w:t>ngừa</w:t>
      </w:r>
      <w:proofErr w:type="spellEnd"/>
      <w:r w:rsidR="00422478" w:rsidRPr="005D399A">
        <w:t xml:space="preserve"> </w:t>
      </w:r>
      <w:proofErr w:type="spellStart"/>
      <w:r w:rsidR="00422478" w:rsidRPr="005D399A">
        <w:t>hoặc</w:t>
      </w:r>
      <w:proofErr w:type="spellEnd"/>
      <w:r w:rsidR="00422478" w:rsidRPr="005D399A">
        <w:t xml:space="preserve"> </w:t>
      </w:r>
      <w:proofErr w:type="spellStart"/>
      <w:r w:rsidR="00422478" w:rsidRPr="005D399A">
        <w:t>giảm</w:t>
      </w:r>
      <w:proofErr w:type="spellEnd"/>
      <w:r w:rsidR="00422478" w:rsidRPr="005D399A">
        <w:t xml:space="preserve"> </w:t>
      </w:r>
      <w:proofErr w:type="spellStart"/>
      <w:r w:rsidR="00422478" w:rsidRPr="005D399A">
        <w:t>đau</w:t>
      </w:r>
      <w:proofErr w:type="spellEnd"/>
      <w:r w:rsidR="00422478" w:rsidRPr="005D399A">
        <w:t>.</w:t>
      </w:r>
      <w:r w:rsidR="00AC12D6">
        <w:rPr>
          <w:lang w:val="vi-VN"/>
        </w:rPr>
        <w:t xml:space="preserve"> </w:t>
      </w:r>
      <w:proofErr w:type="spellStart"/>
      <w:r w:rsidR="00422478" w:rsidRPr="005D399A">
        <w:t>Nhiều</w:t>
      </w:r>
      <w:proofErr w:type="spellEnd"/>
      <w:r w:rsidR="00422478" w:rsidRPr="005D399A">
        <w:t xml:space="preserve"> </w:t>
      </w:r>
      <w:proofErr w:type="spellStart"/>
      <w:r w:rsidR="00422478" w:rsidRPr="005D399A">
        <w:t>người</w:t>
      </w:r>
      <w:proofErr w:type="spellEnd"/>
      <w:r w:rsidR="00422478" w:rsidRPr="005D399A">
        <w:t xml:space="preserve"> </w:t>
      </w:r>
      <w:proofErr w:type="spellStart"/>
      <w:r w:rsidR="00422478" w:rsidRPr="005D399A">
        <w:t>thường</w:t>
      </w:r>
      <w:proofErr w:type="spellEnd"/>
      <w:r w:rsidR="00422478" w:rsidRPr="005D399A">
        <w:t xml:space="preserve"> </w:t>
      </w:r>
      <w:proofErr w:type="spellStart"/>
      <w:r w:rsidR="00422478" w:rsidRPr="005D399A">
        <w:t>không</w:t>
      </w:r>
      <w:proofErr w:type="spellEnd"/>
      <w:r w:rsidR="00422478" w:rsidRPr="005D399A">
        <w:t xml:space="preserve"> </w:t>
      </w:r>
      <w:proofErr w:type="spellStart"/>
      <w:r w:rsidR="00422478" w:rsidRPr="005D399A">
        <w:t>nhận</w:t>
      </w:r>
      <w:proofErr w:type="spellEnd"/>
      <w:r w:rsidR="00422478" w:rsidRPr="005D399A">
        <w:t xml:space="preserve"> </w:t>
      </w:r>
      <w:proofErr w:type="spellStart"/>
      <w:r w:rsidR="00422478" w:rsidRPr="005D399A">
        <w:t>thức</w:t>
      </w:r>
      <w:proofErr w:type="spellEnd"/>
      <w:r w:rsidR="00422478" w:rsidRPr="005D399A">
        <w:t xml:space="preserve"> </w:t>
      </w:r>
      <w:proofErr w:type="spellStart"/>
      <w:r w:rsidR="00422478" w:rsidRPr="005D399A">
        <w:t>được</w:t>
      </w:r>
      <w:proofErr w:type="spellEnd"/>
      <w:r w:rsidR="00422478" w:rsidRPr="005D399A">
        <w:t xml:space="preserve"> </w:t>
      </w:r>
      <w:proofErr w:type="spellStart"/>
      <w:r w:rsidR="00422478" w:rsidRPr="005D399A">
        <w:t>tác</w:t>
      </w:r>
      <w:proofErr w:type="spellEnd"/>
      <w:r w:rsidR="00422478" w:rsidRPr="005D399A">
        <w:t xml:space="preserve"> </w:t>
      </w:r>
      <w:proofErr w:type="spellStart"/>
      <w:r w:rsidR="00422478" w:rsidRPr="005D399A">
        <w:t>động</w:t>
      </w:r>
      <w:proofErr w:type="spellEnd"/>
      <w:r w:rsidR="00422478" w:rsidRPr="005D399A">
        <w:t xml:space="preserve"> </w:t>
      </w:r>
      <w:proofErr w:type="spellStart"/>
      <w:r w:rsidR="00422478" w:rsidRPr="005D399A">
        <w:t>của</w:t>
      </w:r>
      <w:proofErr w:type="spellEnd"/>
      <w:r w:rsidR="00422478" w:rsidRPr="005D399A">
        <w:t xml:space="preserve"> </w:t>
      </w:r>
      <w:proofErr w:type="spellStart"/>
      <w:r w:rsidR="00422478" w:rsidRPr="005D399A">
        <w:t>tư</w:t>
      </w:r>
      <w:proofErr w:type="spellEnd"/>
      <w:r w:rsidR="00422478" w:rsidRPr="005D399A">
        <w:t xml:space="preserve"> </w:t>
      </w:r>
      <w:proofErr w:type="spellStart"/>
      <w:r w:rsidR="00422478" w:rsidRPr="005D399A">
        <w:t>thế</w:t>
      </w:r>
      <w:proofErr w:type="spellEnd"/>
      <w:r w:rsidR="00422478" w:rsidRPr="005D399A">
        <w:t xml:space="preserve"> </w:t>
      </w:r>
      <w:proofErr w:type="spellStart"/>
      <w:r w:rsidR="00B365B0">
        <w:lastRenderedPageBreak/>
        <w:t>xấu</w:t>
      </w:r>
      <w:proofErr w:type="spellEnd"/>
      <w:r w:rsidR="00422478" w:rsidRPr="005D399A">
        <w:t xml:space="preserve"> </w:t>
      </w:r>
      <w:proofErr w:type="spellStart"/>
      <w:r w:rsidR="00422478" w:rsidRPr="005D399A">
        <w:t>đối</w:t>
      </w:r>
      <w:proofErr w:type="spellEnd"/>
      <w:r w:rsidR="00422478" w:rsidRPr="005D399A">
        <w:t xml:space="preserve"> </w:t>
      </w:r>
      <w:proofErr w:type="spellStart"/>
      <w:r w:rsidR="00422478" w:rsidRPr="005D399A">
        <w:t>với</w:t>
      </w:r>
      <w:proofErr w:type="spellEnd"/>
      <w:r w:rsidR="00422478" w:rsidRPr="005D399A">
        <w:t xml:space="preserve"> </w:t>
      </w:r>
      <w:proofErr w:type="spellStart"/>
      <w:r w:rsidR="00422478" w:rsidRPr="005D399A">
        <w:t>sức</w:t>
      </w:r>
      <w:proofErr w:type="spellEnd"/>
      <w:r w:rsidR="00422478" w:rsidRPr="005D399A">
        <w:t xml:space="preserve"> </w:t>
      </w:r>
      <w:proofErr w:type="spellStart"/>
      <w:r w:rsidR="00422478" w:rsidRPr="005D399A">
        <w:t>khỏe</w:t>
      </w:r>
      <w:proofErr w:type="spellEnd"/>
      <w:r w:rsidR="00422478" w:rsidRPr="005D399A">
        <w:t xml:space="preserve"> </w:t>
      </w:r>
      <w:proofErr w:type="spellStart"/>
      <w:r w:rsidR="00422478" w:rsidRPr="005D399A">
        <w:t>tổng</w:t>
      </w:r>
      <w:proofErr w:type="spellEnd"/>
      <w:r w:rsidR="00422478" w:rsidRPr="005D399A">
        <w:t xml:space="preserve"> </w:t>
      </w:r>
      <w:proofErr w:type="spellStart"/>
      <w:r w:rsidR="00422478" w:rsidRPr="005D399A">
        <w:t>thể</w:t>
      </w:r>
      <w:proofErr w:type="spellEnd"/>
      <w:r w:rsidR="00422478" w:rsidRPr="005D399A">
        <w:t xml:space="preserve">. </w:t>
      </w:r>
      <w:proofErr w:type="spellStart"/>
      <w:r w:rsidR="00422478" w:rsidRPr="005D399A">
        <w:t>Việc</w:t>
      </w:r>
      <w:proofErr w:type="spellEnd"/>
      <w:r w:rsidR="00422478" w:rsidRPr="005D399A">
        <w:t xml:space="preserve"> </w:t>
      </w:r>
      <w:proofErr w:type="spellStart"/>
      <w:r w:rsidR="00422478" w:rsidRPr="005D399A">
        <w:t>hướng</w:t>
      </w:r>
      <w:proofErr w:type="spellEnd"/>
      <w:r w:rsidR="00422478" w:rsidRPr="005D399A">
        <w:t xml:space="preserve"> </w:t>
      </w:r>
      <w:proofErr w:type="spellStart"/>
      <w:r w:rsidR="00422478" w:rsidRPr="005D399A">
        <w:t>dẫn</w:t>
      </w:r>
      <w:proofErr w:type="spellEnd"/>
      <w:r w:rsidR="00D55B89">
        <w:rPr>
          <w:lang w:val="vi-VN"/>
        </w:rPr>
        <w:t xml:space="preserve"> tư thế đúng</w:t>
      </w:r>
      <w:r w:rsidR="00422478" w:rsidRPr="005D399A">
        <w:t xml:space="preserve"> </w:t>
      </w:r>
      <w:proofErr w:type="spellStart"/>
      <w:r w:rsidR="00D33F53">
        <w:t>cho</w:t>
      </w:r>
      <w:proofErr w:type="spellEnd"/>
      <w:r w:rsidR="00D33F53">
        <w:rPr>
          <w:lang w:val="vi-VN"/>
        </w:rPr>
        <w:t xml:space="preserve"> người </w:t>
      </w:r>
      <w:proofErr w:type="spellStart"/>
      <w:r w:rsidR="00422478" w:rsidRPr="005D399A">
        <w:t>mắc</w:t>
      </w:r>
      <w:proofErr w:type="spellEnd"/>
      <w:r w:rsidR="00422478" w:rsidRPr="005D399A">
        <w:t xml:space="preserve"> </w:t>
      </w:r>
      <w:proofErr w:type="spellStart"/>
      <w:r w:rsidR="000B477E">
        <w:t>bệnh</w:t>
      </w:r>
      <w:proofErr w:type="spellEnd"/>
      <w:r w:rsidR="00422478" w:rsidRPr="005D399A">
        <w:t xml:space="preserve"> </w:t>
      </w:r>
      <w:proofErr w:type="spellStart"/>
      <w:r w:rsidR="00422478" w:rsidRPr="005D399A">
        <w:t>khớp</w:t>
      </w:r>
      <w:proofErr w:type="spellEnd"/>
      <w:r w:rsidR="00422478" w:rsidRPr="005D399A">
        <w:t xml:space="preserve"> </w:t>
      </w:r>
      <w:proofErr w:type="spellStart"/>
      <w:r w:rsidR="00422478" w:rsidRPr="005D399A">
        <w:t>có</w:t>
      </w:r>
      <w:proofErr w:type="spellEnd"/>
      <w:r w:rsidR="00422478" w:rsidRPr="005D399A">
        <w:t xml:space="preserve"> </w:t>
      </w:r>
      <w:proofErr w:type="spellStart"/>
      <w:r w:rsidR="00422478" w:rsidRPr="005D399A">
        <w:t>thể</w:t>
      </w:r>
      <w:proofErr w:type="spellEnd"/>
      <w:r w:rsidR="00422478" w:rsidRPr="005D399A">
        <w:t xml:space="preserve"> </w:t>
      </w:r>
      <w:proofErr w:type="spellStart"/>
      <w:r w:rsidR="00422478" w:rsidRPr="005D399A">
        <w:t>giúp</w:t>
      </w:r>
      <w:proofErr w:type="spellEnd"/>
      <w:r w:rsidR="00422478" w:rsidRPr="005D399A">
        <w:t xml:space="preserve"> </w:t>
      </w:r>
      <w:proofErr w:type="spellStart"/>
      <w:r w:rsidR="00422478" w:rsidRPr="005D399A">
        <w:t>giảm</w:t>
      </w:r>
      <w:proofErr w:type="spellEnd"/>
      <w:r w:rsidR="00422478" w:rsidRPr="005D399A">
        <w:t xml:space="preserve"> </w:t>
      </w:r>
      <w:proofErr w:type="spellStart"/>
      <w:r w:rsidR="00422478" w:rsidRPr="005D399A">
        <w:t>đáng</w:t>
      </w:r>
      <w:proofErr w:type="spellEnd"/>
      <w:r w:rsidR="00422478" w:rsidRPr="005D399A">
        <w:t xml:space="preserve"> </w:t>
      </w:r>
      <w:proofErr w:type="spellStart"/>
      <w:r w:rsidR="00422478" w:rsidRPr="005D399A">
        <w:t>kể</w:t>
      </w:r>
      <w:proofErr w:type="spellEnd"/>
      <w:r w:rsidR="00422478" w:rsidRPr="005D399A">
        <w:t xml:space="preserve"> </w:t>
      </w:r>
      <w:proofErr w:type="spellStart"/>
      <w:r w:rsidR="00422478" w:rsidRPr="005D399A">
        <w:t>cơn</w:t>
      </w:r>
      <w:proofErr w:type="spellEnd"/>
      <w:r w:rsidR="00422478" w:rsidRPr="005D399A">
        <w:t xml:space="preserve"> </w:t>
      </w:r>
      <w:proofErr w:type="spellStart"/>
      <w:r w:rsidR="00422478" w:rsidRPr="005D399A">
        <w:t>đau</w:t>
      </w:r>
      <w:proofErr w:type="spellEnd"/>
      <w:r w:rsidR="00422478" w:rsidRPr="005D399A">
        <w:t xml:space="preserve">. </w:t>
      </w:r>
      <w:proofErr w:type="spellStart"/>
      <w:r w:rsidR="00422478" w:rsidRPr="005D399A">
        <w:t>Mặc</w:t>
      </w:r>
      <w:proofErr w:type="spellEnd"/>
      <w:r w:rsidR="00422478" w:rsidRPr="005D399A">
        <w:t xml:space="preserve"> </w:t>
      </w:r>
      <w:proofErr w:type="spellStart"/>
      <w:r w:rsidR="00422478" w:rsidRPr="005D399A">
        <w:t>dù</w:t>
      </w:r>
      <w:proofErr w:type="spellEnd"/>
      <w:r w:rsidR="00422478" w:rsidRPr="005D399A">
        <w:t xml:space="preserve"> ban </w:t>
      </w:r>
      <w:proofErr w:type="spellStart"/>
      <w:r w:rsidR="00422478" w:rsidRPr="005D399A">
        <w:t>đầu</w:t>
      </w:r>
      <w:proofErr w:type="spellEnd"/>
      <w:r w:rsidR="00422478" w:rsidRPr="005D399A">
        <w:t xml:space="preserve"> </w:t>
      </w:r>
      <w:proofErr w:type="spellStart"/>
      <w:r w:rsidR="00422478" w:rsidRPr="005D399A">
        <w:t>duy</w:t>
      </w:r>
      <w:proofErr w:type="spellEnd"/>
      <w:r w:rsidR="00422478" w:rsidRPr="005D399A">
        <w:t xml:space="preserve"> </w:t>
      </w:r>
      <w:proofErr w:type="spellStart"/>
      <w:r w:rsidR="00422478" w:rsidRPr="005D399A">
        <w:t>trì</w:t>
      </w:r>
      <w:proofErr w:type="spellEnd"/>
      <w:r w:rsidR="00422478" w:rsidRPr="005D399A">
        <w:t xml:space="preserve"> </w:t>
      </w:r>
      <w:proofErr w:type="spellStart"/>
      <w:r w:rsidR="00422478" w:rsidRPr="005D399A">
        <w:t>tư</w:t>
      </w:r>
      <w:proofErr w:type="spellEnd"/>
      <w:r w:rsidR="00422478" w:rsidRPr="005D399A">
        <w:t xml:space="preserve"> </w:t>
      </w:r>
      <w:proofErr w:type="spellStart"/>
      <w:r w:rsidR="00422478" w:rsidRPr="005D399A">
        <w:t>thế</w:t>
      </w:r>
      <w:proofErr w:type="spellEnd"/>
      <w:r w:rsidR="00422478" w:rsidRPr="005D399A">
        <w:t xml:space="preserve"> </w:t>
      </w:r>
      <w:proofErr w:type="spellStart"/>
      <w:r w:rsidR="00422478" w:rsidRPr="005D399A">
        <w:t>đúng</w:t>
      </w:r>
      <w:proofErr w:type="spellEnd"/>
      <w:r w:rsidR="00422478" w:rsidRPr="005D399A">
        <w:t xml:space="preserve"> </w:t>
      </w:r>
      <w:proofErr w:type="spellStart"/>
      <w:r w:rsidR="00422478" w:rsidRPr="005D399A">
        <w:t>có</w:t>
      </w:r>
      <w:proofErr w:type="spellEnd"/>
      <w:r w:rsidR="00422478" w:rsidRPr="005D399A">
        <w:t xml:space="preserve"> </w:t>
      </w:r>
      <w:proofErr w:type="spellStart"/>
      <w:r w:rsidR="00422478" w:rsidRPr="005D399A">
        <w:t>thể</w:t>
      </w:r>
      <w:proofErr w:type="spellEnd"/>
      <w:r w:rsidR="00422478" w:rsidRPr="005D399A">
        <w:t xml:space="preserve"> </w:t>
      </w:r>
      <w:proofErr w:type="spellStart"/>
      <w:r w:rsidR="000B477E">
        <w:t>khó</w:t>
      </w:r>
      <w:proofErr w:type="spellEnd"/>
      <w:r w:rsidR="000B477E">
        <w:rPr>
          <w:lang w:val="vi-VN"/>
        </w:rPr>
        <w:t xml:space="preserve"> khăn</w:t>
      </w:r>
      <w:r w:rsidR="00422478" w:rsidRPr="005D399A">
        <w:t xml:space="preserve">, </w:t>
      </w:r>
      <w:proofErr w:type="spellStart"/>
      <w:r w:rsidR="00422478" w:rsidRPr="005D399A">
        <w:t>nhưng</w:t>
      </w:r>
      <w:proofErr w:type="spellEnd"/>
      <w:r w:rsidR="00422478" w:rsidRPr="005D399A">
        <w:t xml:space="preserve"> </w:t>
      </w:r>
      <w:proofErr w:type="spellStart"/>
      <w:r w:rsidR="00422478" w:rsidRPr="005D399A">
        <w:t>khi</w:t>
      </w:r>
      <w:proofErr w:type="spellEnd"/>
      <w:r w:rsidR="00422478" w:rsidRPr="005D399A">
        <w:t xml:space="preserve"> </w:t>
      </w:r>
      <w:proofErr w:type="spellStart"/>
      <w:r w:rsidR="00422478" w:rsidRPr="005D399A">
        <w:t>đã</w:t>
      </w:r>
      <w:proofErr w:type="spellEnd"/>
      <w:r w:rsidR="00422478" w:rsidRPr="005D399A">
        <w:t xml:space="preserve"> </w:t>
      </w:r>
      <w:proofErr w:type="spellStart"/>
      <w:r w:rsidR="00422478" w:rsidRPr="005D399A">
        <w:t>trở</w:t>
      </w:r>
      <w:proofErr w:type="spellEnd"/>
      <w:r w:rsidR="00422478" w:rsidRPr="005D399A">
        <w:t xml:space="preserve"> </w:t>
      </w:r>
      <w:proofErr w:type="spellStart"/>
      <w:r w:rsidR="00422478" w:rsidRPr="005D399A">
        <w:t>thành</w:t>
      </w:r>
      <w:proofErr w:type="spellEnd"/>
      <w:r w:rsidR="00422478" w:rsidRPr="005D399A">
        <w:t xml:space="preserve"> </w:t>
      </w:r>
      <w:proofErr w:type="spellStart"/>
      <w:r w:rsidR="00422478" w:rsidRPr="005D399A">
        <w:t>thói</w:t>
      </w:r>
      <w:proofErr w:type="spellEnd"/>
      <w:r w:rsidR="00422478" w:rsidRPr="005D399A">
        <w:t xml:space="preserve"> </w:t>
      </w:r>
      <w:proofErr w:type="spellStart"/>
      <w:r w:rsidR="00422478" w:rsidRPr="005D399A">
        <w:t>quen</w:t>
      </w:r>
      <w:proofErr w:type="spellEnd"/>
      <w:r w:rsidR="00422478" w:rsidRPr="005D399A">
        <w:t xml:space="preserve">, </w:t>
      </w:r>
      <w:proofErr w:type="spellStart"/>
      <w:r w:rsidR="00422478" w:rsidRPr="005D399A">
        <w:t>nó</w:t>
      </w:r>
      <w:proofErr w:type="spellEnd"/>
      <w:r w:rsidR="00422478" w:rsidRPr="005D399A">
        <w:t xml:space="preserve"> </w:t>
      </w:r>
      <w:proofErr w:type="spellStart"/>
      <w:r w:rsidR="00422478" w:rsidRPr="005D399A">
        <w:t>sẽ</w:t>
      </w:r>
      <w:proofErr w:type="spellEnd"/>
      <w:r w:rsidR="00D55B89">
        <w:rPr>
          <w:lang w:val="vi-VN"/>
        </w:rPr>
        <w:t xml:space="preserve"> dễ dàng hơn và</w:t>
      </w:r>
      <w:r w:rsidR="00422478" w:rsidRPr="005D399A">
        <w:t xml:space="preserve"> </w:t>
      </w:r>
      <w:proofErr w:type="spellStart"/>
      <w:r w:rsidR="00422478" w:rsidRPr="005D399A">
        <w:t>tiêu</w:t>
      </w:r>
      <w:proofErr w:type="spellEnd"/>
      <w:r w:rsidR="00422478" w:rsidRPr="005D399A">
        <w:t xml:space="preserve"> hao </w:t>
      </w:r>
      <w:proofErr w:type="spellStart"/>
      <w:r w:rsidR="00422478" w:rsidRPr="005D399A">
        <w:t>ít</w:t>
      </w:r>
      <w:proofErr w:type="spellEnd"/>
      <w:r w:rsidR="00422478" w:rsidRPr="005D399A">
        <w:t xml:space="preserve"> </w:t>
      </w:r>
      <w:proofErr w:type="spellStart"/>
      <w:r w:rsidR="00422478" w:rsidRPr="005D399A">
        <w:t>năng</w:t>
      </w:r>
      <w:proofErr w:type="spellEnd"/>
      <w:r w:rsidR="00422478" w:rsidRPr="005D399A">
        <w:t xml:space="preserve"> </w:t>
      </w:r>
      <w:proofErr w:type="spellStart"/>
      <w:r w:rsidR="00422478" w:rsidRPr="005D399A">
        <w:t>lượng</w:t>
      </w:r>
      <w:proofErr w:type="spellEnd"/>
      <w:r w:rsidR="00422478" w:rsidRPr="005D399A">
        <w:t xml:space="preserve"> </w:t>
      </w:r>
      <w:proofErr w:type="spellStart"/>
      <w:r w:rsidR="00422478" w:rsidRPr="005D399A">
        <w:t>hơn</w:t>
      </w:r>
      <w:proofErr w:type="spellEnd"/>
      <w:r w:rsidR="00422478" w:rsidRPr="005D399A">
        <w:t xml:space="preserve"> </w:t>
      </w:r>
      <w:proofErr w:type="spellStart"/>
      <w:r w:rsidR="00422478" w:rsidRPr="005D399A">
        <w:t>để</w:t>
      </w:r>
      <w:proofErr w:type="spellEnd"/>
      <w:r w:rsidR="00422478" w:rsidRPr="005D399A">
        <w:t xml:space="preserve"> </w:t>
      </w:r>
      <w:proofErr w:type="spellStart"/>
      <w:r w:rsidR="00422478" w:rsidRPr="005D399A">
        <w:t>duy</w:t>
      </w:r>
      <w:proofErr w:type="spellEnd"/>
      <w:r w:rsidR="00422478" w:rsidRPr="005D399A">
        <w:t xml:space="preserve"> </w:t>
      </w:r>
      <w:proofErr w:type="spellStart"/>
      <w:r w:rsidR="00422478" w:rsidRPr="005D399A">
        <w:t>trì</w:t>
      </w:r>
      <w:proofErr w:type="spellEnd"/>
      <w:r w:rsidR="00422478" w:rsidRPr="005D399A">
        <w:t>.</w:t>
      </w:r>
    </w:p>
    <w:p w14:paraId="6D9C0E7C" w14:textId="40F558AA" w:rsidR="00F01BB3" w:rsidRPr="000E0E64" w:rsidRDefault="00F01BB3" w:rsidP="00D04863">
      <w:pPr>
        <w:rPr>
          <w:b/>
          <w:bCs/>
          <w:lang w:val="vi-VN"/>
        </w:rPr>
      </w:pPr>
      <w:proofErr w:type="spellStart"/>
      <w:r w:rsidRPr="000E0E64">
        <w:rPr>
          <w:b/>
          <w:bCs/>
        </w:rPr>
        <w:t>Bảo</w:t>
      </w:r>
      <w:proofErr w:type="spellEnd"/>
      <w:r w:rsidRPr="000E0E64">
        <w:rPr>
          <w:b/>
          <w:bCs/>
        </w:rPr>
        <w:t xml:space="preserve"> </w:t>
      </w:r>
      <w:proofErr w:type="spellStart"/>
      <w:r w:rsidRPr="000E0E64">
        <w:rPr>
          <w:b/>
          <w:bCs/>
        </w:rPr>
        <w:t>vệ</w:t>
      </w:r>
      <w:proofErr w:type="spellEnd"/>
      <w:r w:rsidRPr="000E0E64">
        <w:rPr>
          <w:b/>
          <w:bCs/>
        </w:rPr>
        <w:t xml:space="preserve"> </w:t>
      </w:r>
      <w:proofErr w:type="spellStart"/>
      <w:r w:rsidRPr="000E0E64">
        <w:rPr>
          <w:b/>
          <w:bCs/>
        </w:rPr>
        <w:t>khớp</w:t>
      </w:r>
      <w:proofErr w:type="spellEnd"/>
      <w:r w:rsidRPr="000E0E64">
        <w:rPr>
          <w:b/>
          <w:bCs/>
        </w:rPr>
        <w:t xml:space="preserve"> </w:t>
      </w:r>
      <w:proofErr w:type="spellStart"/>
      <w:r w:rsidRPr="000E0E64">
        <w:rPr>
          <w:b/>
          <w:bCs/>
        </w:rPr>
        <w:t>là</w:t>
      </w:r>
      <w:proofErr w:type="spellEnd"/>
      <w:r w:rsidRPr="000E0E64">
        <w:rPr>
          <w:b/>
          <w:bCs/>
        </w:rPr>
        <w:t xml:space="preserve"> </w:t>
      </w:r>
      <w:proofErr w:type="spellStart"/>
      <w:r w:rsidRPr="000E0E64">
        <w:rPr>
          <w:b/>
          <w:bCs/>
        </w:rPr>
        <w:t>một</w:t>
      </w:r>
      <w:proofErr w:type="spellEnd"/>
      <w:r w:rsidRPr="000E0E64">
        <w:rPr>
          <w:b/>
          <w:bCs/>
        </w:rPr>
        <w:t xml:space="preserve"> </w:t>
      </w:r>
      <w:proofErr w:type="spellStart"/>
      <w:r w:rsidRPr="000E0E64">
        <w:rPr>
          <w:b/>
          <w:bCs/>
        </w:rPr>
        <w:t>quá</w:t>
      </w:r>
      <w:proofErr w:type="spellEnd"/>
      <w:r w:rsidRPr="000E0E64">
        <w:rPr>
          <w:b/>
          <w:bCs/>
        </w:rPr>
        <w:t xml:space="preserve"> </w:t>
      </w:r>
      <w:proofErr w:type="spellStart"/>
      <w:r w:rsidRPr="000E0E64">
        <w:rPr>
          <w:b/>
          <w:bCs/>
        </w:rPr>
        <w:t>trình</w:t>
      </w:r>
      <w:proofErr w:type="spellEnd"/>
      <w:r w:rsidRPr="000E0E64">
        <w:rPr>
          <w:b/>
          <w:bCs/>
        </w:rPr>
        <w:t xml:space="preserve"> bao </w:t>
      </w:r>
      <w:proofErr w:type="spellStart"/>
      <w:r w:rsidRPr="000E0E64">
        <w:rPr>
          <w:b/>
          <w:bCs/>
        </w:rPr>
        <w:t>gồm</w:t>
      </w:r>
      <w:proofErr w:type="spellEnd"/>
      <w:r w:rsidRPr="000E0E64">
        <w:rPr>
          <w:b/>
          <w:bCs/>
        </w:rPr>
        <w:t xml:space="preserve"> </w:t>
      </w:r>
      <w:proofErr w:type="spellStart"/>
      <w:r w:rsidRPr="000E0E64">
        <w:rPr>
          <w:b/>
          <w:bCs/>
        </w:rPr>
        <w:t>hai</w:t>
      </w:r>
      <w:proofErr w:type="spellEnd"/>
      <w:r w:rsidRPr="000E0E64">
        <w:rPr>
          <w:b/>
          <w:bCs/>
        </w:rPr>
        <w:t xml:space="preserve"> </w:t>
      </w:r>
      <w:proofErr w:type="spellStart"/>
      <w:r w:rsidRPr="000E0E64">
        <w:rPr>
          <w:b/>
          <w:bCs/>
        </w:rPr>
        <w:t>thành</w:t>
      </w:r>
      <w:proofErr w:type="spellEnd"/>
      <w:r w:rsidRPr="000E0E64">
        <w:rPr>
          <w:b/>
          <w:bCs/>
        </w:rPr>
        <w:t xml:space="preserve"> </w:t>
      </w:r>
      <w:proofErr w:type="spellStart"/>
      <w:r w:rsidRPr="000E0E64">
        <w:rPr>
          <w:b/>
          <w:bCs/>
        </w:rPr>
        <w:t>phần</w:t>
      </w:r>
      <w:proofErr w:type="spellEnd"/>
      <w:r w:rsidRPr="000E0E64">
        <w:rPr>
          <w:b/>
          <w:bCs/>
        </w:rPr>
        <w:t xml:space="preserve"> </w:t>
      </w:r>
      <w:proofErr w:type="spellStart"/>
      <w:r w:rsidRPr="000E0E64">
        <w:rPr>
          <w:b/>
          <w:bCs/>
        </w:rPr>
        <w:t>chính</w:t>
      </w:r>
      <w:proofErr w:type="spellEnd"/>
      <w:r w:rsidRPr="000E0E64">
        <w:rPr>
          <w:b/>
          <w:bCs/>
        </w:rPr>
        <w:t>:</w:t>
      </w:r>
    </w:p>
    <w:p w14:paraId="407D63D7" w14:textId="42BD4235" w:rsidR="00F01BB3" w:rsidRPr="001C2520" w:rsidRDefault="00F01BB3" w:rsidP="00AC12D6">
      <w:pPr>
        <w:numPr>
          <w:ilvl w:val="0"/>
          <w:numId w:val="27"/>
        </w:numPr>
        <w:spacing w:line="278" w:lineRule="auto"/>
        <w:jc w:val="both"/>
      </w:pPr>
      <w:proofErr w:type="spellStart"/>
      <w:r w:rsidRPr="001C2520">
        <w:t>Đánh</w:t>
      </w:r>
      <w:proofErr w:type="spellEnd"/>
      <w:r w:rsidRPr="001C2520">
        <w:t xml:space="preserve"> </w:t>
      </w:r>
      <w:proofErr w:type="spellStart"/>
      <w:r w:rsidRPr="001C2520">
        <w:t>giá</w:t>
      </w:r>
      <w:proofErr w:type="spellEnd"/>
      <w:r w:rsidRPr="001C2520">
        <w:t xml:space="preserve"> </w:t>
      </w:r>
      <w:proofErr w:type="spellStart"/>
      <w:r w:rsidRPr="001C2520">
        <w:t>cá</w:t>
      </w:r>
      <w:proofErr w:type="spellEnd"/>
      <w:r w:rsidRPr="001C2520">
        <w:t xml:space="preserve"> </w:t>
      </w:r>
      <w:proofErr w:type="spellStart"/>
      <w:r w:rsidRPr="001C2520">
        <w:t>nhân</w:t>
      </w:r>
      <w:proofErr w:type="spellEnd"/>
      <w:r w:rsidRPr="001C2520">
        <w:t xml:space="preserve"> </w:t>
      </w:r>
      <w:proofErr w:type="spellStart"/>
      <w:r w:rsidRPr="001C2520">
        <w:t>về</w:t>
      </w:r>
      <w:proofErr w:type="spellEnd"/>
      <w:r w:rsidRPr="001C2520">
        <w:t xml:space="preserve"> </w:t>
      </w:r>
      <w:proofErr w:type="spellStart"/>
      <w:r w:rsidRPr="001C2520">
        <w:t>các</w:t>
      </w:r>
      <w:proofErr w:type="spellEnd"/>
      <w:r w:rsidRPr="001C2520">
        <w:t xml:space="preserve"> </w:t>
      </w:r>
      <w:proofErr w:type="spellStart"/>
      <w:r w:rsidRPr="001C2520">
        <w:t>hoạt</w:t>
      </w:r>
      <w:proofErr w:type="spellEnd"/>
      <w:r w:rsidRPr="001C2520">
        <w:t xml:space="preserve"> </w:t>
      </w:r>
      <w:proofErr w:type="spellStart"/>
      <w:r w:rsidRPr="001C2520">
        <w:t>động</w:t>
      </w:r>
      <w:proofErr w:type="spellEnd"/>
      <w:r w:rsidRPr="001C2520">
        <w:t xml:space="preserve"> </w:t>
      </w:r>
      <w:proofErr w:type="spellStart"/>
      <w:r w:rsidRPr="001C2520">
        <w:t>của</w:t>
      </w:r>
      <w:proofErr w:type="spellEnd"/>
      <w:r w:rsidRPr="001C2520">
        <w:t xml:space="preserve"> </w:t>
      </w:r>
      <w:proofErr w:type="spellStart"/>
      <w:r w:rsidRPr="001C2520">
        <w:t>bệnh</w:t>
      </w:r>
      <w:proofErr w:type="spellEnd"/>
      <w:r w:rsidRPr="001C2520">
        <w:t xml:space="preserve"> </w:t>
      </w:r>
      <w:proofErr w:type="spellStart"/>
      <w:r w:rsidRPr="001C2520">
        <w:t>nhân</w:t>
      </w:r>
      <w:proofErr w:type="spellEnd"/>
      <w:r w:rsidRPr="001C2520">
        <w:t xml:space="preserve"> </w:t>
      </w:r>
      <w:proofErr w:type="spellStart"/>
      <w:r w:rsidRPr="001C2520">
        <w:t>để</w:t>
      </w:r>
      <w:proofErr w:type="spellEnd"/>
      <w:r w:rsidRPr="001C2520">
        <w:t xml:space="preserve"> </w:t>
      </w:r>
      <w:proofErr w:type="spellStart"/>
      <w:r w:rsidRPr="001C2520">
        <w:t>xác</w:t>
      </w:r>
      <w:proofErr w:type="spellEnd"/>
      <w:r w:rsidRPr="001C2520">
        <w:t xml:space="preserve"> </w:t>
      </w:r>
      <w:proofErr w:type="spellStart"/>
      <w:r w:rsidRPr="001C2520">
        <w:t>định</w:t>
      </w:r>
      <w:proofErr w:type="spellEnd"/>
      <w:r w:rsidRPr="001C2520">
        <w:t xml:space="preserve"> </w:t>
      </w:r>
      <w:proofErr w:type="spellStart"/>
      <w:r>
        <w:t>nguyên</w:t>
      </w:r>
      <w:proofErr w:type="spellEnd"/>
      <w:r>
        <w:rPr>
          <w:lang w:val="vi-VN"/>
        </w:rPr>
        <w:t xml:space="preserve"> </w:t>
      </w:r>
      <w:proofErr w:type="spellStart"/>
      <w:r w:rsidRPr="001C2520">
        <w:t>gây</w:t>
      </w:r>
      <w:proofErr w:type="spellEnd"/>
      <w:r w:rsidRPr="001C2520">
        <w:t xml:space="preserve"> </w:t>
      </w:r>
      <w:proofErr w:type="spellStart"/>
      <w:r w:rsidRPr="001C2520">
        <w:t>đau</w:t>
      </w:r>
      <w:proofErr w:type="spellEnd"/>
      <w:r w:rsidRPr="001C2520">
        <w:t xml:space="preserve">, </w:t>
      </w:r>
      <w:r w:rsidR="00E5161D">
        <w:rPr>
          <w:lang w:val="vi-VN"/>
        </w:rPr>
        <w:t xml:space="preserve">gây </w:t>
      </w:r>
      <w:proofErr w:type="spellStart"/>
      <w:r w:rsidRPr="001C2520">
        <w:t>viêm</w:t>
      </w:r>
      <w:proofErr w:type="spellEnd"/>
      <w:r w:rsidRPr="001C2520">
        <w:t xml:space="preserve">, </w:t>
      </w:r>
      <w:proofErr w:type="spellStart"/>
      <w:r>
        <w:t>mất</w:t>
      </w:r>
      <w:proofErr w:type="spellEnd"/>
      <w:r>
        <w:rPr>
          <w:lang w:val="vi-VN"/>
        </w:rPr>
        <w:t xml:space="preserve"> </w:t>
      </w:r>
      <w:proofErr w:type="spellStart"/>
      <w:r w:rsidRPr="001C2520">
        <w:t>ổn</w:t>
      </w:r>
      <w:proofErr w:type="spellEnd"/>
      <w:r w:rsidRPr="001C2520">
        <w:t xml:space="preserve"> </w:t>
      </w:r>
      <w:proofErr w:type="spellStart"/>
      <w:r w:rsidRPr="001C2520">
        <w:t>định</w:t>
      </w:r>
      <w:proofErr w:type="spellEnd"/>
      <w:r w:rsidRPr="001C2520">
        <w:t xml:space="preserve"> </w:t>
      </w:r>
      <w:proofErr w:type="spellStart"/>
      <w:r w:rsidRPr="001C2520">
        <w:t>hoặc</w:t>
      </w:r>
      <w:proofErr w:type="spellEnd"/>
      <w:r w:rsidRPr="001C2520">
        <w:t xml:space="preserve"> </w:t>
      </w:r>
      <w:proofErr w:type="spellStart"/>
      <w:r w:rsidRPr="001C2520">
        <w:t>biến</w:t>
      </w:r>
      <w:proofErr w:type="spellEnd"/>
      <w:r w:rsidRPr="001C2520">
        <w:t xml:space="preserve"> </w:t>
      </w:r>
      <w:proofErr w:type="spellStart"/>
      <w:r w:rsidRPr="001C2520">
        <w:t>dạng</w:t>
      </w:r>
      <w:proofErr w:type="spellEnd"/>
      <w:r w:rsidRPr="001C2520">
        <w:t xml:space="preserve"> </w:t>
      </w:r>
      <w:proofErr w:type="spellStart"/>
      <w:r w:rsidRPr="001C2520">
        <w:t>khớp</w:t>
      </w:r>
      <w:proofErr w:type="spellEnd"/>
      <w:r>
        <w:rPr>
          <w:lang w:val="vi-VN"/>
        </w:rPr>
        <w:t>.</w:t>
      </w:r>
    </w:p>
    <w:p w14:paraId="07EA3EF1" w14:textId="2E481F42" w:rsidR="00F01BB3" w:rsidRPr="00F01BB3" w:rsidRDefault="00F01BB3" w:rsidP="00AC12D6">
      <w:pPr>
        <w:numPr>
          <w:ilvl w:val="0"/>
          <w:numId w:val="27"/>
        </w:numPr>
        <w:spacing w:line="278" w:lineRule="auto"/>
        <w:jc w:val="both"/>
      </w:pPr>
      <w:proofErr w:type="spellStart"/>
      <w:r w:rsidRPr="001C2520">
        <w:t>Xây</w:t>
      </w:r>
      <w:proofErr w:type="spellEnd"/>
      <w:r w:rsidRPr="001C2520">
        <w:t xml:space="preserve"> </w:t>
      </w:r>
      <w:proofErr w:type="spellStart"/>
      <w:r w:rsidRPr="001C2520">
        <w:t>dựng</w:t>
      </w:r>
      <w:proofErr w:type="spellEnd"/>
      <w:r w:rsidRPr="001C2520">
        <w:t xml:space="preserve"> </w:t>
      </w:r>
      <w:proofErr w:type="spellStart"/>
      <w:r w:rsidRPr="001C2520">
        <w:t>một</w:t>
      </w:r>
      <w:proofErr w:type="spellEnd"/>
      <w:r w:rsidRPr="001C2520">
        <w:t xml:space="preserve"> </w:t>
      </w:r>
      <w:proofErr w:type="spellStart"/>
      <w:r w:rsidRPr="001C2520">
        <w:t>chương</w:t>
      </w:r>
      <w:proofErr w:type="spellEnd"/>
      <w:r w:rsidRPr="001C2520">
        <w:t xml:space="preserve"> </w:t>
      </w:r>
      <w:proofErr w:type="spellStart"/>
      <w:r w:rsidRPr="001C2520">
        <w:t>trình</w:t>
      </w:r>
      <w:proofErr w:type="spellEnd"/>
      <w:r w:rsidRPr="001C2520">
        <w:t xml:space="preserve"> </w:t>
      </w:r>
      <w:proofErr w:type="spellStart"/>
      <w:r w:rsidRPr="001C2520">
        <w:t>nhằm</w:t>
      </w:r>
      <w:proofErr w:type="spellEnd"/>
      <w:r w:rsidRPr="001C2520">
        <w:t xml:space="preserve"> </w:t>
      </w:r>
      <w:proofErr w:type="spellStart"/>
      <w:r w:rsidRPr="001C2520">
        <w:t>tăng</w:t>
      </w:r>
      <w:proofErr w:type="spellEnd"/>
      <w:r w:rsidRPr="001C2520">
        <w:t xml:space="preserve"> </w:t>
      </w:r>
      <w:proofErr w:type="spellStart"/>
      <w:r w:rsidRPr="001C2520">
        <w:t>cường</w:t>
      </w:r>
      <w:proofErr w:type="spellEnd"/>
      <w:r w:rsidRPr="001C2520">
        <w:t xml:space="preserve"> </w:t>
      </w:r>
      <w:proofErr w:type="spellStart"/>
      <w:r w:rsidRPr="001C2520">
        <w:t>khả</w:t>
      </w:r>
      <w:proofErr w:type="spellEnd"/>
      <w:r w:rsidRPr="001C2520">
        <w:t xml:space="preserve"> </w:t>
      </w:r>
      <w:proofErr w:type="spellStart"/>
      <w:r w:rsidRPr="001C2520">
        <w:t>năng</w:t>
      </w:r>
      <w:proofErr w:type="spellEnd"/>
      <w:r w:rsidRPr="001C2520">
        <w:t xml:space="preserve"> </w:t>
      </w:r>
      <w:proofErr w:type="spellStart"/>
      <w:r w:rsidRPr="001C2520">
        <w:t>hoạt</w:t>
      </w:r>
      <w:proofErr w:type="spellEnd"/>
      <w:r w:rsidRPr="001C2520">
        <w:t xml:space="preserve"> </w:t>
      </w:r>
      <w:proofErr w:type="spellStart"/>
      <w:r w:rsidRPr="001C2520">
        <w:t>động</w:t>
      </w:r>
      <w:proofErr w:type="spellEnd"/>
      <w:r w:rsidRPr="001C2520">
        <w:t xml:space="preserve"> </w:t>
      </w:r>
      <w:proofErr w:type="spellStart"/>
      <w:r w:rsidRPr="001C2520">
        <w:t>của</w:t>
      </w:r>
      <w:proofErr w:type="spellEnd"/>
      <w:r w:rsidRPr="001C2520">
        <w:t xml:space="preserve"> </w:t>
      </w:r>
      <w:proofErr w:type="spellStart"/>
      <w:r w:rsidRPr="001C2520">
        <w:t>bệnh</w:t>
      </w:r>
      <w:proofErr w:type="spellEnd"/>
      <w:r w:rsidRPr="001C2520">
        <w:t xml:space="preserve"> </w:t>
      </w:r>
      <w:proofErr w:type="spellStart"/>
      <w:r w:rsidRPr="001C2520">
        <w:t>nhân</w:t>
      </w:r>
      <w:proofErr w:type="spellEnd"/>
      <w:r w:rsidRPr="001C2520">
        <w:t xml:space="preserve">, bao </w:t>
      </w:r>
      <w:proofErr w:type="spellStart"/>
      <w:r w:rsidRPr="001C2520">
        <w:t>gồm</w:t>
      </w:r>
      <w:proofErr w:type="spellEnd"/>
      <w:r w:rsidRPr="001C2520">
        <w:t xml:space="preserve"> </w:t>
      </w:r>
      <w:r w:rsidRPr="00076A74">
        <w:t>Tránh các tư thế gây biến dạng khớp. Thực hiện các động tác đúng tư thế, đúng cách. Tránh các hoạt động gây tổn thương khớp do đè ép lên mặt khớp</w:t>
      </w:r>
      <w:r w:rsidRPr="00076A74">
        <w:rPr>
          <w:lang w:val="vi-VN"/>
        </w:rPr>
        <w:t xml:space="preserve">. </w:t>
      </w:r>
      <w:r w:rsidRPr="00076A74">
        <w:t>Tiết kiệm năng lượng tiêu hao khi thực hiện các hoạt động và nghỉ ngơi hợp lý</w:t>
      </w:r>
      <w:r w:rsidRPr="001C2520">
        <w:t xml:space="preserve">. </w:t>
      </w:r>
      <w:proofErr w:type="spellStart"/>
      <w:r w:rsidRPr="001C2520">
        <w:t>Ngoài</w:t>
      </w:r>
      <w:proofErr w:type="spellEnd"/>
      <w:r w:rsidRPr="001C2520">
        <w:t xml:space="preserve"> </w:t>
      </w:r>
      <w:proofErr w:type="spellStart"/>
      <w:r w:rsidRPr="001C2520">
        <w:t>ra</w:t>
      </w:r>
      <w:proofErr w:type="spellEnd"/>
      <w:r w:rsidRPr="001C2520">
        <w:t xml:space="preserve">, </w:t>
      </w:r>
      <w:proofErr w:type="spellStart"/>
      <w:r w:rsidRPr="001C2520">
        <w:t>nếu</w:t>
      </w:r>
      <w:proofErr w:type="spellEnd"/>
      <w:r w:rsidRPr="001C2520">
        <w:t xml:space="preserve"> </w:t>
      </w:r>
      <w:proofErr w:type="spellStart"/>
      <w:r w:rsidRPr="001C2520">
        <w:t>cần</w:t>
      </w:r>
      <w:proofErr w:type="spellEnd"/>
      <w:r w:rsidRPr="001C2520">
        <w:t xml:space="preserve"> </w:t>
      </w:r>
      <w:proofErr w:type="spellStart"/>
      <w:r w:rsidRPr="001C2520">
        <w:t>thiết</w:t>
      </w:r>
      <w:proofErr w:type="spellEnd"/>
      <w:r w:rsidRPr="001C2520">
        <w:t xml:space="preserve">, </w:t>
      </w:r>
      <w:proofErr w:type="spellStart"/>
      <w:r w:rsidRPr="001C2520">
        <w:t>có</w:t>
      </w:r>
      <w:proofErr w:type="spellEnd"/>
      <w:r w:rsidRPr="001C2520">
        <w:t xml:space="preserve"> </w:t>
      </w:r>
      <w:proofErr w:type="spellStart"/>
      <w:r w:rsidRPr="001C2520">
        <w:t>thể</w:t>
      </w:r>
      <w:proofErr w:type="spellEnd"/>
      <w:r w:rsidRPr="001C2520">
        <w:t xml:space="preserve"> </w:t>
      </w:r>
      <w:r>
        <w:t>s</w:t>
      </w:r>
      <w:r w:rsidRPr="00076A74">
        <w:t>ử dụng các loại dụng cụ chỉnh hình, dụng cụ trợ giúp thích hợp</w:t>
      </w:r>
      <w:r w:rsidRPr="001C2520">
        <w:t>.</w:t>
      </w:r>
    </w:p>
    <w:p w14:paraId="3E0BD1AF" w14:textId="57E25918" w:rsidR="009B2413" w:rsidRPr="009B2413" w:rsidRDefault="00076A74" w:rsidP="00AC12D6">
      <w:pPr>
        <w:jc w:val="both"/>
        <w:rPr>
          <w:b/>
          <w:bCs/>
        </w:rPr>
      </w:pPr>
      <w:r>
        <w:rPr>
          <w:b/>
          <w:bCs/>
        </w:rPr>
        <w:t>Trong</w:t>
      </w:r>
      <w:r>
        <w:rPr>
          <w:b/>
          <w:bCs/>
          <w:lang w:val="vi-VN"/>
        </w:rPr>
        <w:t xml:space="preserve"> </w:t>
      </w:r>
      <w:r>
        <w:rPr>
          <w:b/>
          <w:bCs/>
        </w:rPr>
        <w:t>c</w:t>
      </w:r>
      <w:r w:rsidR="00E37D69">
        <w:rPr>
          <w:b/>
          <w:bCs/>
        </w:rPr>
        <w:t>ác</w:t>
      </w:r>
      <w:r w:rsidR="00E37D69">
        <w:rPr>
          <w:b/>
          <w:bCs/>
          <w:lang w:val="vi-VN"/>
        </w:rPr>
        <w:t xml:space="preserve"> </w:t>
      </w:r>
      <w:r w:rsidR="009B2413" w:rsidRPr="009B2413">
        <w:rPr>
          <w:b/>
          <w:bCs/>
        </w:rPr>
        <w:t xml:space="preserve">hoạt động hàng ngày: </w:t>
      </w:r>
      <w:r w:rsidR="009B2413" w:rsidRPr="009B2413">
        <w:t>Thực hiện các động tác đúng tư thế, đúng cách. Nên khởi đầu vận động một cách từ từ, tránh những động tác giật cục. Điều chỉnh mức độ vận động theo cơn đau. Tránh hoạt động quá mức khi khớp bị chấn thương hay viêm.</w:t>
      </w:r>
      <w:r w:rsidR="009B2413" w:rsidRPr="009B2413">
        <w:rPr>
          <w:b/>
          <w:bCs/>
        </w:rPr>
        <w:t xml:space="preserve"> </w:t>
      </w:r>
    </w:p>
    <w:p w14:paraId="6678044F" w14:textId="2BDE5E00" w:rsidR="009B2413" w:rsidRPr="009B2413" w:rsidRDefault="00467822" w:rsidP="00AC12D6">
      <w:pPr>
        <w:jc w:val="both"/>
        <w:rPr>
          <w:b/>
          <w:bCs/>
        </w:rPr>
      </w:pPr>
      <w:r w:rsidRPr="00467822">
        <w:rPr>
          <w:b/>
          <w:bCs/>
        </w:rPr>
        <w:t>Nghỉ ngơi</w:t>
      </w:r>
      <w:r>
        <w:rPr>
          <w:b/>
          <w:bCs/>
          <w:lang w:val="vi-VN"/>
        </w:rPr>
        <w:t xml:space="preserve">: </w:t>
      </w:r>
      <w:r w:rsidRPr="00076A74">
        <w:t>Nghỉ ngơi bao gồm nghỉ ngơi cục bộ (khớp viêm) và nghỉ ngơi toàn thân. Hướng dẫn người bệnh biết cách giữ cân bằng giữa hoạt động và nghỉ ngơi để tránh quá mệt mỏi hoặc đau. Nguyên tắc là nghỉ ngơi trước khi quá mệt. Đừng “gắng” hoặc “làm quá” những lúc không được khỏe.</w:t>
      </w:r>
      <w:r w:rsidRPr="00467822">
        <w:rPr>
          <w:b/>
          <w:bCs/>
        </w:rPr>
        <w:t xml:space="preserve"> </w:t>
      </w:r>
    </w:p>
    <w:p w14:paraId="4BCDCB76" w14:textId="359B970C" w:rsidR="003C6E68" w:rsidRDefault="00896539" w:rsidP="00AC12D6">
      <w:pPr>
        <w:jc w:val="both"/>
        <w:rPr>
          <w:lang w:val="vi-VN"/>
        </w:rPr>
      </w:pPr>
      <w:r w:rsidRPr="00896539">
        <w:rPr>
          <w:b/>
          <w:bCs/>
          <w:lang w:val="vi-VN"/>
        </w:rPr>
        <w:t>Sử đụng các loại dụng cụ chỉnh hình, dụng cụ trợ giúp:</w:t>
      </w:r>
      <w:r w:rsidRPr="00896539">
        <w:rPr>
          <w:lang w:val="vi-VN"/>
        </w:rPr>
        <w:t xml:space="preserve"> </w:t>
      </w:r>
    </w:p>
    <w:p w14:paraId="23337C75" w14:textId="377E2F7F" w:rsidR="009B2413" w:rsidRDefault="00896539" w:rsidP="00AC12D6">
      <w:pPr>
        <w:jc w:val="both"/>
        <w:rPr>
          <w:lang w:val="vi-VN"/>
        </w:rPr>
      </w:pPr>
      <w:r w:rsidRPr="003C6E68">
        <w:rPr>
          <w:b/>
          <w:bCs/>
          <w:lang w:val="vi-VN"/>
        </w:rPr>
        <w:t>Với chi trên:</w:t>
      </w:r>
      <w:r w:rsidRPr="00896539">
        <w:rPr>
          <w:lang w:val="vi-VN"/>
        </w:rPr>
        <w:t xml:space="preserve"> Nẹp ngón tay</w:t>
      </w:r>
      <w:r w:rsidR="000E0E64">
        <w:rPr>
          <w:lang w:val="vi-VN"/>
        </w:rPr>
        <w:t>, m</w:t>
      </w:r>
      <w:r w:rsidRPr="00896539">
        <w:rPr>
          <w:lang w:val="vi-VN"/>
        </w:rPr>
        <w:t>áng đỡ cổ tay</w:t>
      </w:r>
      <w:r>
        <w:rPr>
          <w:lang w:val="vi-VN"/>
        </w:rPr>
        <w:t xml:space="preserve">. </w:t>
      </w:r>
      <w:r w:rsidRPr="00896539">
        <w:rPr>
          <w:lang w:val="vi-VN"/>
        </w:rPr>
        <w:t>Thay đổi các vật dụng thường sử dụng hoặc sử dụng những dụng cụ trợ giúp để hoạt động dễ dàng hơn.Ví dụ như sử dụng thìa muỗng có tay cầm to, dùng dao chữ L...</w:t>
      </w:r>
    </w:p>
    <w:p w14:paraId="7C4B945B" w14:textId="314A6802" w:rsidR="003C6E68" w:rsidRDefault="003C6E68" w:rsidP="00AC12D6">
      <w:pPr>
        <w:jc w:val="both"/>
        <w:rPr>
          <w:lang w:val="vi-VN"/>
        </w:rPr>
      </w:pPr>
      <w:r w:rsidRPr="003C6E68">
        <w:rPr>
          <w:b/>
          <w:bCs/>
          <w:lang w:val="vi-VN"/>
        </w:rPr>
        <w:t>Với chi dưới:</w:t>
      </w:r>
      <w:r w:rsidRPr="003C6E68">
        <w:rPr>
          <w:lang w:val="vi-VN"/>
        </w:rPr>
        <w:t xml:space="preserve"> Dụng cụ chỉnh hình (nẹp, giày chỉnh hình...) để bảo vệ khớp khi đi lại. Gậy chống, nạng khi đi lại (gậy giảm tải chi dưới khoảng 25% nên không hiệu quả lắm so với nạng)</w:t>
      </w:r>
      <w:r>
        <w:rPr>
          <w:lang w:val="vi-VN"/>
        </w:rPr>
        <w:t xml:space="preserve">. </w:t>
      </w:r>
      <w:r w:rsidRPr="003C6E68">
        <w:rPr>
          <w:lang w:val="vi-VN"/>
        </w:rPr>
        <w:t xml:space="preserve">Giày dép phải vừa chân, không bó ép các ngón chân. Đôi khi người bệnh cần miếng lót đặc biệt vào bên trong giày dép. </w:t>
      </w:r>
    </w:p>
    <w:p w14:paraId="1F5D3EA6" w14:textId="08E97799" w:rsidR="00896539" w:rsidRDefault="00896539" w:rsidP="000E0E64">
      <w:pPr>
        <w:jc w:val="center"/>
        <w:rPr>
          <w:lang w:val="vi-VN"/>
        </w:rPr>
      </w:pPr>
      <w:r>
        <w:fldChar w:fldCharType="begin"/>
      </w:r>
      <w:r>
        <w:instrText xml:space="preserve"> INCLUDEPICTURE "https://hdmvietnam.com/wp-content/uploads/2023/05/E29-3.jpg" \* MERGEFORMATINET </w:instrText>
      </w:r>
      <w:r>
        <w:fldChar w:fldCharType="separate"/>
      </w:r>
      <w:r>
        <w:rPr>
          <w:noProof/>
        </w:rPr>
        <w:drawing>
          <wp:inline distT="0" distB="0" distL="0" distR="0" wp14:anchorId="6857B7E4" wp14:editId="76DA7E78">
            <wp:extent cx="2786385" cy="2845942"/>
            <wp:effectExtent l="0" t="0" r="0" b="0"/>
            <wp:docPr id="1375671857" name="Picture 4" descr="Nẹp cố định bàn tay TYNOR E29 - HDM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ẹp cố định bàn tay TYNOR E29 - HDM Việt Na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98663" cy="2858482"/>
                    </a:xfrm>
                    <a:prstGeom prst="rect">
                      <a:avLst/>
                    </a:prstGeom>
                    <a:noFill/>
                    <a:ln>
                      <a:noFill/>
                    </a:ln>
                  </pic:spPr>
                </pic:pic>
              </a:graphicData>
            </a:graphic>
          </wp:inline>
        </w:drawing>
      </w:r>
      <w:r>
        <w:fldChar w:fldCharType="end"/>
      </w:r>
    </w:p>
    <w:p w14:paraId="05E344B6" w14:textId="2195A476" w:rsidR="00896539" w:rsidRPr="00896539" w:rsidRDefault="00896539" w:rsidP="000E0E64">
      <w:pPr>
        <w:jc w:val="center"/>
        <w:rPr>
          <w:lang w:val="vi-VN"/>
        </w:rPr>
      </w:pPr>
      <w:r>
        <w:lastRenderedPageBreak/>
        <w:fldChar w:fldCharType="begin"/>
      </w:r>
      <w:r>
        <w:instrText xml:space="preserve"> INCLUDEPICTURE "https://img.myipadbox.com/upload/store/detail_l/TBD06041670_B1.jpg" \* MERGEFORMATINET </w:instrText>
      </w:r>
      <w:r>
        <w:fldChar w:fldCharType="separate"/>
      </w:r>
      <w:r>
        <w:rPr>
          <w:noProof/>
        </w:rPr>
        <w:drawing>
          <wp:inline distT="0" distB="0" distL="0" distR="0" wp14:anchorId="3AECB03F" wp14:editId="0FE16453">
            <wp:extent cx="3154166" cy="3154166"/>
            <wp:effectExtent l="0" t="0" r="0" b="0"/>
            <wp:docPr id="206940140" name="Picture 5" descr="Dụng cụ cố định nẹp ngón tay Vòng cố định bảo vệ uốn khớp, Thông số kỹ  thuật: Kích thướ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ụng cụ cố định nẹp ngón tay Vòng cố định bảo vệ uốn khớp, Thông số kỹ  thuật: Kích thước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0921" cy="3160921"/>
                    </a:xfrm>
                    <a:prstGeom prst="rect">
                      <a:avLst/>
                    </a:prstGeom>
                    <a:noFill/>
                    <a:ln>
                      <a:noFill/>
                    </a:ln>
                  </pic:spPr>
                </pic:pic>
              </a:graphicData>
            </a:graphic>
          </wp:inline>
        </w:drawing>
      </w:r>
      <w:r>
        <w:fldChar w:fldCharType="end"/>
      </w:r>
    </w:p>
    <w:p w14:paraId="523299E6" w14:textId="61633397" w:rsidR="00896539" w:rsidRDefault="00896539" w:rsidP="000E0E64">
      <w:pPr>
        <w:jc w:val="center"/>
        <w:rPr>
          <w:lang w:val="vi-VN"/>
        </w:rPr>
      </w:pPr>
      <w:r w:rsidRPr="00896539">
        <w:rPr>
          <w:noProof/>
          <w:lang w:val="vi-VN"/>
        </w:rPr>
        <w:drawing>
          <wp:inline distT="0" distB="0" distL="0" distR="0" wp14:anchorId="35BF17F3" wp14:editId="6D28E684">
            <wp:extent cx="2979506" cy="2724129"/>
            <wp:effectExtent l="0" t="0" r="5080" b="0"/>
            <wp:docPr id="2122369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369731" name=""/>
                    <pic:cNvPicPr/>
                  </pic:nvPicPr>
                  <pic:blipFill>
                    <a:blip r:embed="rId9"/>
                    <a:stretch>
                      <a:fillRect/>
                    </a:stretch>
                  </pic:blipFill>
                  <pic:spPr>
                    <a:xfrm>
                      <a:off x="0" y="0"/>
                      <a:ext cx="2986759" cy="2730760"/>
                    </a:xfrm>
                    <a:prstGeom prst="rect">
                      <a:avLst/>
                    </a:prstGeom>
                  </pic:spPr>
                </pic:pic>
              </a:graphicData>
            </a:graphic>
          </wp:inline>
        </w:drawing>
      </w:r>
    </w:p>
    <w:p w14:paraId="31928BE9" w14:textId="7B5EB32D" w:rsidR="00896539" w:rsidRDefault="00896539" w:rsidP="001E61CB">
      <w:pPr>
        <w:jc w:val="center"/>
        <w:rPr>
          <w:lang w:val="vi-VN"/>
        </w:rPr>
      </w:pPr>
      <w:r w:rsidRPr="00896539">
        <w:rPr>
          <w:noProof/>
          <w:lang w:val="vi-VN"/>
        </w:rPr>
        <w:drawing>
          <wp:inline distT="0" distB="0" distL="0" distR="0" wp14:anchorId="7B0CBBE2" wp14:editId="6694EDF8">
            <wp:extent cx="4803297" cy="2845942"/>
            <wp:effectExtent l="0" t="0" r="0" b="0"/>
            <wp:docPr id="1839222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222354" name=""/>
                    <pic:cNvPicPr/>
                  </pic:nvPicPr>
                  <pic:blipFill>
                    <a:blip r:embed="rId10"/>
                    <a:stretch>
                      <a:fillRect/>
                    </a:stretch>
                  </pic:blipFill>
                  <pic:spPr>
                    <a:xfrm>
                      <a:off x="0" y="0"/>
                      <a:ext cx="4806001" cy="2847544"/>
                    </a:xfrm>
                    <a:prstGeom prst="rect">
                      <a:avLst/>
                    </a:prstGeom>
                  </pic:spPr>
                </pic:pic>
              </a:graphicData>
            </a:graphic>
          </wp:inline>
        </w:drawing>
      </w:r>
    </w:p>
    <w:p w14:paraId="03F26CAB" w14:textId="43947E63" w:rsidR="00896539" w:rsidRDefault="00D65A9B" w:rsidP="001E61CB">
      <w:pPr>
        <w:jc w:val="center"/>
        <w:rPr>
          <w:lang w:val="vi-VN"/>
        </w:rPr>
      </w:pPr>
      <w:r w:rsidRPr="00D65A9B">
        <w:rPr>
          <w:noProof/>
          <w:lang w:val="vi-VN"/>
        </w:rPr>
        <w:lastRenderedPageBreak/>
        <w:drawing>
          <wp:inline distT="0" distB="0" distL="0" distR="0" wp14:anchorId="32C17129" wp14:editId="1FFFCC89">
            <wp:extent cx="3627457" cy="2434975"/>
            <wp:effectExtent l="0" t="0" r="5080" b="3810"/>
            <wp:docPr id="1323391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391218" name=""/>
                    <pic:cNvPicPr/>
                  </pic:nvPicPr>
                  <pic:blipFill>
                    <a:blip r:embed="rId11"/>
                    <a:stretch>
                      <a:fillRect/>
                    </a:stretch>
                  </pic:blipFill>
                  <pic:spPr>
                    <a:xfrm>
                      <a:off x="0" y="0"/>
                      <a:ext cx="3634704" cy="2439840"/>
                    </a:xfrm>
                    <a:prstGeom prst="rect">
                      <a:avLst/>
                    </a:prstGeom>
                  </pic:spPr>
                </pic:pic>
              </a:graphicData>
            </a:graphic>
          </wp:inline>
        </w:drawing>
      </w:r>
    </w:p>
    <w:p w14:paraId="5CA3F1F6" w14:textId="789331E7" w:rsidR="00D65A9B" w:rsidRDefault="00D65A9B" w:rsidP="001E61CB">
      <w:pPr>
        <w:jc w:val="center"/>
        <w:rPr>
          <w:lang w:val="vi-VN"/>
        </w:rPr>
      </w:pPr>
      <w:r w:rsidRPr="00D65A9B">
        <w:rPr>
          <w:noProof/>
          <w:lang w:val="vi-VN"/>
        </w:rPr>
        <w:drawing>
          <wp:inline distT="0" distB="0" distL="0" distR="0" wp14:anchorId="41EE70F7" wp14:editId="7917ABC8">
            <wp:extent cx="4623370" cy="2395930"/>
            <wp:effectExtent l="0" t="0" r="0" b="4445"/>
            <wp:docPr id="780975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75339" name=""/>
                    <pic:cNvPicPr/>
                  </pic:nvPicPr>
                  <pic:blipFill>
                    <a:blip r:embed="rId12"/>
                    <a:stretch>
                      <a:fillRect/>
                    </a:stretch>
                  </pic:blipFill>
                  <pic:spPr>
                    <a:xfrm>
                      <a:off x="0" y="0"/>
                      <a:ext cx="4629370" cy="2399039"/>
                    </a:xfrm>
                    <a:prstGeom prst="rect">
                      <a:avLst/>
                    </a:prstGeom>
                  </pic:spPr>
                </pic:pic>
              </a:graphicData>
            </a:graphic>
          </wp:inline>
        </w:drawing>
      </w:r>
    </w:p>
    <w:p w14:paraId="5C94C372" w14:textId="77777777" w:rsidR="003C6E68" w:rsidRDefault="003C6E68" w:rsidP="00D14C1C">
      <w:pPr>
        <w:rPr>
          <w:lang w:val="vi-VN"/>
        </w:rPr>
      </w:pPr>
    </w:p>
    <w:p w14:paraId="68935904" w14:textId="77777777" w:rsidR="003C6E68" w:rsidRDefault="003C6E68" w:rsidP="00D14C1C">
      <w:pPr>
        <w:rPr>
          <w:lang w:val="vi-VN"/>
        </w:rPr>
      </w:pPr>
    </w:p>
    <w:p w14:paraId="3BFF3990" w14:textId="2A1987DB" w:rsidR="003C6E68" w:rsidRDefault="003C6E68" w:rsidP="000E0E64">
      <w:pPr>
        <w:jc w:val="center"/>
        <w:rPr>
          <w:lang w:val="vi-VN"/>
        </w:rPr>
      </w:pPr>
      <w:r w:rsidRPr="003C6E68">
        <w:rPr>
          <w:noProof/>
          <w:lang w:val="vi-VN"/>
        </w:rPr>
        <w:drawing>
          <wp:inline distT="0" distB="0" distL="0" distR="0" wp14:anchorId="307DA624" wp14:editId="2C65C753">
            <wp:extent cx="3544584" cy="3447834"/>
            <wp:effectExtent l="0" t="0" r="0" b="0"/>
            <wp:docPr id="681731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731727" name=""/>
                    <pic:cNvPicPr/>
                  </pic:nvPicPr>
                  <pic:blipFill>
                    <a:blip r:embed="rId13"/>
                    <a:stretch>
                      <a:fillRect/>
                    </a:stretch>
                  </pic:blipFill>
                  <pic:spPr>
                    <a:xfrm>
                      <a:off x="0" y="0"/>
                      <a:ext cx="3548038" cy="3451193"/>
                    </a:xfrm>
                    <a:prstGeom prst="rect">
                      <a:avLst/>
                    </a:prstGeom>
                  </pic:spPr>
                </pic:pic>
              </a:graphicData>
            </a:graphic>
          </wp:inline>
        </w:drawing>
      </w:r>
    </w:p>
    <w:p w14:paraId="51837F97" w14:textId="375246FE" w:rsidR="003C6E68" w:rsidRDefault="003C6E68" w:rsidP="000E0E64">
      <w:pPr>
        <w:jc w:val="center"/>
        <w:rPr>
          <w:lang w:val="vi-VN"/>
        </w:rPr>
      </w:pPr>
      <w:r>
        <w:lastRenderedPageBreak/>
        <w:fldChar w:fldCharType="begin"/>
      </w:r>
      <w:r>
        <w:instrText xml:space="preserve"> INCLUDEPICTURE "https://chinhhinhvietduc.com/wp-content/uploads/2022/07/nep-vietortho-06.jpg" \* MERGEFORMATINET </w:instrText>
      </w:r>
      <w:r>
        <w:fldChar w:fldCharType="separate"/>
      </w:r>
      <w:r>
        <w:rPr>
          <w:noProof/>
        </w:rPr>
        <w:drawing>
          <wp:inline distT="0" distB="0" distL="0" distR="0" wp14:anchorId="39E5343F" wp14:editId="76ABA52D">
            <wp:extent cx="4479532" cy="2310858"/>
            <wp:effectExtent l="0" t="0" r="3810" b="635"/>
            <wp:docPr id="756733296" name="Picture 6" descr="Nẹp chi dưới - Chỉnh Hình Việt Đ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ẹp chi dưới - Chỉnh Hình Việt Đức"/>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86062" cy="2314227"/>
                    </a:xfrm>
                    <a:prstGeom prst="rect">
                      <a:avLst/>
                    </a:prstGeom>
                    <a:noFill/>
                    <a:ln>
                      <a:noFill/>
                    </a:ln>
                  </pic:spPr>
                </pic:pic>
              </a:graphicData>
            </a:graphic>
          </wp:inline>
        </w:drawing>
      </w:r>
      <w:r>
        <w:fldChar w:fldCharType="end"/>
      </w:r>
    </w:p>
    <w:p w14:paraId="608E8483" w14:textId="1F7CF0AE" w:rsidR="003C6E68" w:rsidRPr="003C6E68" w:rsidRDefault="00726EB8" w:rsidP="000E0E64">
      <w:pPr>
        <w:jc w:val="center"/>
        <w:rPr>
          <w:lang w:val="vi-VN"/>
        </w:rPr>
      </w:pPr>
      <w:r>
        <w:fldChar w:fldCharType="begin"/>
      </w:r>
      <w:r>
        <w:instrText xml:space="preserve"> INCLUDEPICTURE "https://huyhanhka.com/wp-content/uploads/2023/06/Nep-khop-goi-1-1-247x296.jpg" \* MERGEFORMATINET </w:instrText>
      </w:r>
      <w:r>
        <w:fldChar w:fldCharType="separate"/>
      </w:r>
      <w:r>
        <w:rPr>
          <w:noProof/>
        </w:rPr>
        <w:drawing>
          <wp:inline distT="0" distB="0" distL="0" distR="0" wp14:anchorId="4B8ABED3" wp14:editId="576EE802">
            <wp:extent cx="1900719" cy="2281094"/>
            <wp:effectExtent l="0" t="0" r="4445" b="5080"/>
            <wp:docPr id="1273343319" name="Picture 7" descr="Nẹp khớp gối - Dụng cụ y t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ẹp khớp gối - Dụng cụ y tế"/>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3089" cy="2283939"/>
                    </a:xfrm>
                    <a:prstGeom prst="rect">
                      <a:avLst/>
                    </a:prstGeom>
                    <a:noFill/>
                    <a:ln>
                      <a:noFill/>
                    </a:ln>
                  </pic:spPr>
                </pic:pic>
              </a:graphicData>
            </a:graphic>
          </wp:inline>
        </w:drawing>
      </w:r>
      <w:r>
        <w:fldChar w:fldCharType="end"/>
      </w:r>
    </w:p>
    <w:p w14:paraId="02E3971A" w14:textId="77777777" w:rsidR="000E0E64" w:rsidRDefault="000E0E64" w:rsidP="001C07E8">
      <w:pPr>
        <w:rPr>
          <w:b/>
          <w:bCs/>
          <w:lang w:val="vi-VN"/>
        </w:rPr>
      </w:pPr>
    </w:p>
    <w:p w14:paraId="58E5EE13" w14:textId="77777777" w:rsidR="000E0E64" w:rsidRDefault="000E0E64" w:rsidP="001C07E8">
      <w:pPr>
        <w:rPr>
          <w:b/>
          <w:bCs/>
          <w:lang w:val="vi-VN"/>
        </w:rPr>
      </w:pPr>
    </w:p>
    <w:p w14:paraId="0C716921" w14:textId="70286635" w:rsidR="00107560" w:rsidRDefault="00107560" w:rsidP="001C07E8">
      <w:pPr>
        <w:rPr>
          <w:lang w:val="vi-VN"/>
        </w:rPr>
      </w:pPr>
      <w:r w:rsidRPr="00107560">
        <w:rPr>
          <w:b/>
          <w:bCs/>
          <w:lang w:val="vi-VN"/>
        </w:rPr>
        <w:t>Với thân mình:</w:t>
      </w:r>
      <w:r w:rsidRPr="00107560">
        <w:rPr>
          <w:lang w:val="vi-VN"/>
        </w:rPr>
        <w:t xml:space="preserve"> nẹp cổ, đai thắt lưng… </w:t>
      </w:r>
    </w:p>
    <w:p w14:paraId="30FE540D" w14:textId="54300B8E" w:rsidR="00107560" w:rsidRDefault="00107560" w:rsidP="001E61CB">
      <w:pPr>
        <w:jc w:val="center"/>
        <w:rPr>
          <w:lang w:val="vi-VN"/>
        </w:rPr>
      </w:pPr>
      <w:r>
        <w:fldChar w:fldCharType="begin"/>
      </w:r>
      <w:r>
        <w:instrText xml:space="preserve"> INCLUDEPICTURE "https://japana.vn/uploads/detail/2021/06/images/dung-dai-lung-may-keo-gian-cot-song-co-lung-de-giam-cac-benh-ly-xuong-khop-co-hieu-qua-hay-khong1.jpg" \* MERGEFORMATINET </w:instrText>
      </w:r>
      <w:r>
        <w:fldChar w:fldCharType="separate"/>
      </w:r>
      <w:r>
        <w:rPr>
          <w:noProof/>
        </w:rPr>
        <w:drawing>
          <wp:inline distT="0" distB="0" distL="0" distR="0" wp14:anchorId="77493FFC" wp14:editId="280FBB5E">
            <wp:extent cx="4251542" cy="3457303"/>
            <wp:effectExtent l="0" t="0" r="3175" b="0"/>
            <wp:docPr id="736806578" name="Picture 8" descr="Dùng đai lưng, máy kéo giãn cột sống cổ, lưng để giảm các bệnh lý xương  khớp có hiệu quả hay kh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ùng đai lưng, máy kéo giãn cột sống cổ, lưng để giảm các bệnh lý xương  khớp có hiệu quả hay khô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54238" cy="3459495"/>
                    </a:xfrm>
                    <a:prstGeom prst="rect">
                      <a:avLst/>
                    </a:prstGeom>
                    <a:noFill/>
                    <a:ln>
                      <a:noFill/>
                    </a:ln>
                  </pic:spPr>
                </pic:pic>
              </a:graphicData>
            </a:graphic>
          </wp:inline>
        </w:drawing>
      </w:r>
      <w:r>
        <w:fldChar w:fldCharType="end"/>
      </w:r>
    </w:p>
    <w:p w14:paraId="09D8A1D8" w14:textId="77777777" w:rsidR="00107560" w:rsidRPr="00107560" w:rsidRDefault="00107560" w:rsidP="001C07E8">
      <w:pPr>
        <w:rPr>
          <w:lang w:val="vi-VN"/>
        </w:rPr>
      </w:pPr>
    </w:p>
    <w:p w14:paraId="64409C57" w14:textId="77777777" w:rsidR="00CC6606" w:rsidRDefault="00107560" w:rsidP="001C07E8">
      <w:pPr>
        <w:rPr>
          <w:b/>
          <w:bCs/>
          <w:lang w:val="vi-VN"/>
        </w:rPr>
      </w:pPr>
      <w:r w:rsidRPr="000E0E64">
        <w:rPr>
          <w:b/>
          <w:bCs/>
          <w:lang w:val="vi-VN"/>
        </w:rPr>
        <w:t>Giảm tải lên khớp</w:t>
      </w:r>
    </w:p>
    <w:p w14:paraId="4044CF34" w14:textId="2DF3278A" w:rsidR="00107560" w:rsidRDefault="00AC12D6" w:rsidP="001C07E8">
      <w:pPr>
        <w:rPr>
          <w:lang w:val="vi-VN"/>
        </w:rPr>
      </w:pPr>
      <w:r>
        <w:rPr>
          <w:lang w:val="vi-VN"/>
        </w:rPr>
        <w:lastRenderedPageBreak/>
        <w:t>Tránh mang vác nặng, g</w:t>
      </w:r>
      <w:r w:rsidR="00107560" w:rsidRPr="00107560">
        <w:rPr>
          <w:lang w:val="vi-VN"/>
        </w:rPr>
        <w:t>iảm cân cũng là một cách bảo vệ khớp hữu hiệu, giúp làm giảm lực tải quá mức và sang chấn lên khớp viêm</w:t>
      </w:r>
      <w:r w:rsidR="0075286C">
        <w:rPr>
          <w:lang w:val="vi-VN"/>
        </w:rPr>
        <w:t xml:space="preserve">. </w:t>
      </w:r>
      <w:proofErr w:type="spellStart"/>
      <w:r w:rsidR="0075286C" w:rsidRPr="00F211F3">
        <w:t>Ngay</w:t>
      </w:r>
      <w:proofErr w:type="spellEnd"/>
      <w:r w:rsidR="0075286C" w:rsidRPr="00F211F3">
        <w:t xml:space="preserve"> </w:t>
      </w:r>
      <w:proofErr w:type="spellStart"/>
      <w:r w:rsidR="0075286C" w:rsidRPr="00F211F3">
        <w:t>cả</w:t>
      </w:r>
      <w:proofErr w:type="spellEnd"/>
      <w:r w:rsidR="0075286C" w:rsidRPr="00F211F3">
        <w:t xml:space="preserve"> </w:t>
      </w:r>
      <w:proofErr w:type="spellStart"/>
      <w:r w:rsidR="0075286C" w:rsidRPr="00F211F3">
        <w:t>khi</w:t>
      </w:r>
      <w:proofErr w:type="spellEnd"/>
      <w:r w:rsidR="0075286C" w:rsidRPr="00F211F3">
        <w:t xml:space="preserve"> </w:t>
      </w:r>
      <w:proofErr w:type="spellStart"/>
      <w:r w:rsidR="0075286C" w:rsidRPr="00F211F3">
        <w:t>giảm</w:t>
      </w:r>
      <w:proofErr w:type="spellEnd"/>
      <w:r w:rsidR="0075286C" w:rsidRPr="00F211F3">
        <w:t xml:space="preserve"> </w:t>
      </w:r>
      <w:proofErr w:type="spellStart"/>
      <w:r w:rsidR="0075286C" w:rsidRPr="00F211F3">
        <w:t>một</w:t>
      </w:r>
      <w:proofErr w:type="spellEnd"/>
      <w:r w:rsidR="0075286C" w:rsidRPr="00F211F3">
        <w:t xml:space="preserve"> </w:t>
      </w:r>
      <w:proofErr w:type="spellStart"/>
      <w:r w:rsidR="0075286C" w:rsidRPr="00F211F3">
        <w:t>lượng</w:t>
      </w:r>
      <w:proofErr w:type="spellEnd"/>
      <w:r w:rsidR="0075286C" w:rsidRPr="00F211F3">
        <w:t xml:space="preserve"> </w:t>
      </w:r>
      <w:proofErr w:type="spellStart"/>
      <w:r w:rsidR="0075286C" w:rsidRPr="00F211F3">
        <w:t>cân</w:t>
      </w:r>
      <w:proofErr w:type="spellEnd"/>
      <w:r w:rsidR="0075286C" w:rsidRPr="00F211F3">
        <w:t xml:space="preserve"> </w:t>
      </w:r>
      <w:proofErr w:type="spellStart"/>
      <w:r w:rsidR="0075286C" w:rsidRPr="00F211F3">
        <w:t>nặng</w:t>
      </w:r>
      <w:proofErr w:type="spellEnd"/>
      <w:r w:rsidR="0075286C" w:rsidRPr="00F211F3">
        <w:t xml:space="preserve"> </w:t>
      </w:r>
      <w:proofErr w:type="spellStart"/>
      <w:r w:rsidR="0075286C" w:rsidRPr="00F211F3">
        <w:t>nhỏ</w:t>
      </w:r>
      <w:proofErr w:type="spellEnd"/>
      <w:r w:rsidR="0075286C" w:rsidRPr="00F211F3">
        <w:t xml:space="preserve"> (5,0 </w:t>
      </w:r>
      <w:proofErr w:type="spellStart"/>
      <w:r w:rsidR="0075286C" w:rsidRPr="00F211F3">
        <w:t>đến</w:t>
      </w:r>
      <w:proofErr w:type="spellEnd"/>
      <w:r w:rsidR="0075286C" w:rsidRPr="00F211F3">
        <w:t xml:space="preserve"> 7,5% </w:t>
      </w:r>
      <w:proofErr w:type="spellStart"/>
      <w:r w:rsidR="0075286C" w:rsidRPr="00F211F3">
        <w:t>trọng</w:t>
      </w:r>
      <w:proofErr w:type="spellEnd"/>
      <w:r w:rsidR="0075286C" w:rsidRPr="00F211F3">
        <w:t xml:space="preserve"> </w:t>
      </w:r>
      <w:proofErr w:type="spellStart"/>
      <w:r w:rsidR="0075286C" w:rsidRPr="00F211F3">
        <w:t>lượng</w:t>
      </w:r>
      <w:proofErr w:type="spellEnd"/>
      <w:r w:rsidR="0075286C" w:rsidRPr="00F211F3">
        <w:t xml:space="preserve"> </w:t>
      </w:r>
      <w:proofErr w:type="spellStart"/>
      <w:r w:rsidR="0075286C" w:rsidRPr="00F211F3">
        <w:t>cơ</w:t>
      </w:r>
      <w:proofErr w:type="spellEnd"/>
      <w:r w:rsidR="0075286C" w:rsidRPr="00F211F3">
        <w:t xml:space="preserve"> </w:t>
      </w:r>
      <w:proofErr w:type="spellStart"/>
      <w:r w:rsidR="0075286C" w:rsidRPr="00F211F3">
        <w:t>thể</w:t>
      </w:r>
      <w:proofErr w:type="spellEnd"/>
      <w:r w:rsidR="0075286C" w:rsidRPr="00F211F3">
        <w:t xml:space="preserve">) </w:t>
      </w:r>
      <w:proofErr w:type="spellStart"/>
      <w:r w:rsidR="0075286C" w:rsidRPr="00F211F3">
        <w:t>cũng</w:t>
      </w:r>
      <w:proofErr w:type="spellEnd"/>
      <w:r w:rsidR="0075286C" w:rsidRPr="00F211F3">
        <w:t xml:space="preserve"> </w:t>
      </w:r>
      <w:proofErr w:type="spellStart"/>
      <w:r w:rsidR="0075286C" w:rsidRPr="00F211F3">
        <w:t>có</w:t>
      </w:r>
      <w:proofErr w:type="spellEnd"/>
      <w:r w:rsidR="0075286C" w:rsidRPr="00F211F3">
        <w:t xml:space="preserve"> </w:t>
      </w:r>
      <w:proofErr w:type="spellStart"/>
      <w:r w:rsidR="0075286C" w:rsidRPr="00F211F3">
        <w:t>thể</w:t>
      </w:r>
      <w:proofErr w:type="spellEnd"/>
      <w:r w:rsidR="0075286C" w:rsidRPr="00F211F3">
        <w:t xml:space="preserve"> </w:t>
      </w:r>
      <w:proofErr w:type="spellStart"/>
      <w:r w:rsidR="0075286C" w:rsidRPr="00F211F3">
        <w:t>cải</w:t>
      </w:r>
      <w:proofErr w:type="spellEnd"/>
      <w:r w:rsidR="0075286C" w:rsidRPr="00F211F3">
        <w:t xml:space="preserve"> </w:t>
      </w:r>
      <w:proofErr w:type="spellStart"/>
      <w:r w:rsidR="0075286C" w:rsidRPr="00F211F3">
        <w:t>thiện</w:t>
      </w:r>
      <w:proofErr w:type="spellEnd"/>
      <w:r w:rsidR="0075286C" w:rsidRPr="00F211F3">
        <w:t xml:space="preserve"> </w:t>
      </w:r>
      <w:proofErr w:type="spellStart"/>
      <w:r w:rsidR="0075286C" w:rsidRPr="00F211F3">
        <w:t>triệu</w:t>
      </w:r>
      <w:proofErr w:type="spellEnd"/>
      <w:r w:rsidR="0075286C" w:rsidRPr="00F211F3">
        <w:t xml:space="preserve"> </w:t>
      </w:r>
      <w:proofErr w:type="spellStart"/>
      <w:r w:rsidR="0075286C" w:rsidRPr="00F211F3">
        <w:t>chứng</w:t>
      </w:r>
      <w:proofErr w:type="spellEnd"/>
      <w:r w:rsidR="0075286C" w:rsidRPr="00F211F3">
        <w:t xml:space="preserve"> </w:t>
      </w:r>
      <w:proofErr w:type="spellStart"/>
      <w:r w:rsidR="0075286C" w:rsidRPr="00F211F3">
        <w:t>và</w:t>
      </w:r>
      <w:proofErr w:type="spellEnd"/>
      <w:r w:rsidR="0075286C" w:rsidRPr="00F211F3">
        <w:t xml:space="preserve"> </w:t>
      </w:r>
      <w:proofErr w:type="spellStart"/>
      <w:r w:rsidR="0075286C" w:rsidRPr="00F211F3">
        <w:t>chức</w:t>
      </w:r>
      <w:proofErr w:type="spellEnd"/>
      <w:r w:rsidR="0075286C" w:rsidRPr="00F211F3">
        <w:t xml:space="preserve"> </w:t>
      </w:r>
      <w:proofErr w:type="spellStart"/>
      <w:r w:rsidR="0075286C" w:rsidRPr="00F211F3">
        <w:t>năng</w:t>
      </w:r>
      <w:proofErr w:type="spellEnd"/>
      <w:r w:rsidR="0075286C" w:rsidRPr="00F211F3">
        <w:t xml:space="preserve"> ở </w:t>
      </w:r>
      <w:proofErr w:type="spellStart"/>
      <w:r w:rsidR="0075286C" w:rsidRPr="00F211F3">
        <w:t>bệnh</w:t>
      </w:r>
      <w:proofErr w:type="spellEnd"/>
      <w:r w:rsidR="0075286C" w:rsidRPr="00F211F3">
        <w:t xml:space="preserve"> </w:t>
      </w:r>
      <w:proofErr w:type="spellStart"/>
      <w:r w:rsidR="0075286C" w:rsidRPr="00F211F3">
        <w:t>nhân</w:t>
      </w:r>
      <w:proofErr w:type="spellEnd"/>
      <w:r w:rsidR="0075286C" w:rsidRPr="00F211F3">
        <w:t xml:space="preserve"> </w:t>
      </w:r>
      <w:proofErr w:type="spellStart"/>
      <w:r w:rsidR="0075286C" w:rsidRPr="00F211F3">
        <w:t>mắc</w:t>
      </w:r>
      <w:proofErr w:type="spellEnd"/>
      <w:r w:rsidR="0075286C" w:rsidRPr="00F211F3">
        <w:t xml:space="preserve"> </w:t>
      </w:r>
      <w:proofErr w:type="spellStart"/>
      <w:r w:rsidR="0075286C" w:rsidRPr="00F211F3">
        <w:t>thoái</w:t>
      </w:r>
      <w:proofErr w:type="spellEnd"/>
      <w:r w:rsidR="0075286C" w:rsidRPr="00F211F3">
        <w:t xml:space="preserve"> </w:t>
      </w:r>
      <w:proofErr w:type="spellStart"/>
      <w:r w:rsidR="0075286C" w:rsidRPr="00F211F3">
        <w:t>hóa</w:t>
      </w:r>
      <w:proofErr w:type="spellEnd"/>
      <w:r w:rsidR="0075286C" w:rsidRPr="00F211F3">
        <w:t xml:space="preserve"> </w:t>
      </w:r>
      <w:proofErr w:type="spellStart"/>
      <w:r w:rsidR="0075286C" w:rsidRPr="00F211F3">
        <w:t>khớp</w:t>
      </w:r>
      <w:proofErr w:type="spellEnd"/>
      <w:r w:rsidR="0075286C" w:rsidRPr="00F211F3">
        <w:t xml:space="preserve">. </w:t>
      </w:r>
      <w:proofErr w:type="spellStart"/>
      <w:r w:rsidR="0075286C" w:rsidRPr="00F211F3">
        <w:t>Trọng</w:t>
      </w:r>
      <w:proofErr w:type="spellEnd"/>
      <w:r w:rsidR="0075286C" w:rsidRPr="00F211F3">
        <w:t xml:space="preserve"> </w:t>
      </w:r>
      <w:proofErr w:type="spellStart"/>
      <w:r w:rsidR="0075286C" w:rsidRPr="00F211F3">
        <w:t>lượng</w:t>
      </w:r>
      <w:proofErr w:type="spellEnd"/>
      <w:r w:rsidR="0075286C" w:rsidRPr="00F211F3">
        <w:t xml:space="preserve"> </w:t>
      </w:r>
      <w:proofErr w:type="spellStart"/>
      <w:r w:rsidR="0075286C" w:rsidRPr="00F211F3">
        <w:t>dư</w:t>
      </w:r>
      <w:proofErr w:type="spellEnd"/>
      <w:r w:rsidR="0075286C" w:rsidRPr="00F211F3">
        <w:t xml:space="preserve"> </w:t>
      </w:r>
      <w:proofErr w:type="spellStart"/>
      <w:r w:rsidR="0075286C" w:rsidRPr="00F211F3">
        <w:t>thừa</w:t>
      </w:r>
      <w:proofErr w:type="spellEnd"/>
      <w:r w:rsidR="0075286C" w:rsidRPr="00F211F3">
        <w:t xml:space="preserve"> </w:t>
      </w:r>
      <w:proofErr w:type="spellStart"/>
      <w:r w:rsidR="0075286C" w:rsidRPr="00F211F3">
        <w:t>tạo</w:t>
      </w:r>
      <w:proofErr w:type="spellEnd"/>
      <w:r w:rsidR="0075286C" w:rsidRPr="00F211F3">
        <w:t xml:space="preserve"> </w:t>
      </w:r>
      <w:proofErr w:type="spellStart"/>
      <w:r w:rsidR="0075286C" w:rsidRPr="00F211F3">
        <w:t>áp</w:t>
      </w:r>
      <w:proofErr w:type="spellEnd"/>
      <w:r w:rsidR="0075286C" w:rsidRPr="00F211F3">
        <w:t xml:space="preserve"> </w:t>
      </w:r>
      <w:proofErr w:type="spellStart"/>
      <w:r w:rsidR="0075286C" w:rsidRPr="00F211F3">
        <w:t>lực</w:t>
      </w:r>
      <w:proofErr w:type="spellEnd"/>
      <w:r w:rsidR="0075286C" w:rsidRPr="00F211F3">
        <w:t xml:space="preserve"> </w:t>
      </w:r>
      <w:proofErr w:type="spellStart"/>
      <w:r w:rsidR="0075286C" w:rsidRPr="00F211F3">
        <w:t>lên</w:t>
      </w:r>
      <w:proofErr w:type="spellEnd"/>
      <w:r w:rsidR="0075286C" w:rsidRPr="00F211F3">
        <w:t xml:space="preserve"> </w:t>
      </w:r>
      <w:proofErr w:type="spellStart"/>
      <w:r w:rsidR="0075286C" w:rsidRPr="00F211F3">
        <w:t>cơ</w:t>
      </w:r>
      <w:proofErr w:type="spellEnd"/>
      <w:r w:rsidR="0075286C" w:rsidRPr="00F211F3">
        <w:t xml:space="preserve"> </w:t>
      </w:r>
      <w:proofErr w:type="spellStart"/>
      <w:r w:rsidR="0075286C" w:rsidRPr="00F211F3">
        <w:t>thể</w:t>
      </w:r>
      <w:proofErr w:type="spellEnd"/>
      <w:r w:rsidR="0075286C" w:rsidRPr="00F211F3">
        <w:t xml:space="preserve">, </w:t>
      </w:r>
      <w:proofErr w:type="spellStart"/>
      <w:r w:rsidR="0075286C" w:rsidRPr="00F211F3">
        <w:t>đặc</w:t>
      </w:r>
      <w:proofErr w:type="spellEnd"/>
      <w:r w:rsidR="0075286C" w:rsidRPr="00F211F3">
        <w:t xml:space="preserve"> </w:t>
      </w:r>
      <w:proofErr w:type="spellStart"/>
      <w:r w:rsidR="0075286C" w:rsidRPr="00F211F3">
        <w:t>biệt</w:t>
      </w:r>
      <w:proofErr w:type="spellEnd"/>
      <w:r w:rsidR="0075286C" w:rsidRPr="00F211F3">
        <w:t xml:space="preserve"> </w:t>
      </w:r>
      <w:proofErr w:type="spellStart"/>
      <w:r w:rsidR="0075286C" w:rsidRPr="00F211F3">
        <w:t>là</w:t>
      </w:r>
      <w:proofErr w:type="spellEnd"/>
      <w:r w:rsidR="0075286C" w:rsidRPr="00F211F3">
        <w:t xml:space="preserve"> </w:t>
      </w:r>
      <w:proofErr w:type="spellStart"/>
      <w:r w:rsidR="0075286C" w:rsidRPr="00F211F3">
        <w:t>các</w:t>
      </w:r>
      <w:proofErr w:type="spellEnd"/>
      <w:r w:rsidR="0075286C" w:rsidRPr="00F211F3">
        <w:t xml:space="preserve"> </w:t>
      </w:r>
      <w:proofErr w:type="spellStart"/>
      <w:r w:rsidR="0075286C" w:rsidRPr="00F211F3">
        <w:t>khớp</w:t>
      </w:r>
      <w:proofErr w:type="spellEnd"/>
      <w:r w:rsidR="0075286C" w:rsidRPr="00F211F3">
        <w:t xml:space="preserve"> ở chi </w:t>
      </w:r>
      <w:proofErr w:type="spellStart"/>
      <w:r w:rsidR="0075286C" w:rsidRPr="00F211F3">
        <w:t>dưới</w:t>
      </w:r>
      <w:proofErr w:type="spellEnd"/>
      <w:r w:rsidR="0075286C" w:rsidRPr="00F211F3">
        <w:t xml:space="preserve"> </w:t>
      </w:r>
      <w:proofErr w:type="spellStart"/>
      <w:r w:rsidR="0075286C" w:rsidRPr="00F211F3">
        <w:t>như</w:t>
      </w:r>
      <w:proofErr w:type="spellEnd"/>
      <w:r w:rsidR="0075286C" w:rsidRPr="00F211F3">
        <w:t xml:space="preserve"> </w:t>
      </w:r>
      <w:proofErr w:type="spellStart"/>
      <w:r w:rsidR="0075286C">
        <w:t>khớp</w:t>
      </w:r>
      <w:proofErr w:type="spellEnd"/>
      <w:r w:rsidR="0075286C">
        <w:rPr>
          <w:lang w:val="vi-VN"/>
        </w:rPr>
        <w:t xml:space="preserve"> háng</w:t>
      </w:r>
      <w:r w:rsidR="0075286C" w:rsidRPr="00F211F3">
        <w:t xml:space="preserve">, </w:t>
      </w:r>
      <w:proofErr w:type="spellStart"/>
      <w:r w:rsidR="0075286C" w:rsidRPr="00F211F3">
        <w:t>gối</w:t>
      </w:r>
      <w:proofErr w:type="spellEnd"/>
      <w:r w:rsidR="0075286C" w:rsidRPr="00F211F3">
        <w:t xml:space="preserve"> </w:t>
      </w:r>
      <w:proofErr w:type="spellStart"/>
      <w:r w:rsidR="0075286C" w:rsidRPr="00F211F3">
        <w:t>và</w:t>
      </w:r>
      <w:proofErr w:type="spellEnd"/>
      <w:r w:rsidR="0075286C" w:rsidRPr="00F211F3">
        <w:t xml:space="preserve"> </w:t>
      </w:r>
      <w:proofErr w:type="spellStart"/>
      <w:r w:rsidR="0075286C">
        <w:t>cổ</w:t>
      </w:r>
      <w:proofErr w:type="spellEnd"/>
      <w:r w:rsidR="0075286C">
        <w:rPr>
          <w:lang w:val="vi-VN"/>
        </w:rPr>
        <w:t xml:space="preserve"> </w:t>
      </w:r>
      <w:proofErr w:type="spellStart"/>
      <w:r w:rsidR="0075286C" w:rsidRPr="00F211F3">
        <w:t>chân</w:t>
      </w:r>
      <w:proofErr w:type="spellEnd"/>
      <w:r w:rsidR="0075286C" w:rsidRPr="00F211F3">
        <w:t xml:space="preserve">. </w:t>
      </w:r>
      <w:proofErr w:type="spellStart"/>
      <w:r w:rsidR="0075286C" w:rsidRPr="00F211F3">
        <w:t>Thừa</w:t>
      </w:r>
      <w:proofErr w:type="spellEnd"/>
      <w:r w:rsidR="0075286C" w:rsidRPr="00F211F3">
        <w:t xml:space="preserve"> </w:t>
      </w:r>
      <w:proofErr w:type="spellStart"/>
      <w:r w:rsidR="0075286C" w:rsidRPr="00F211F3">
        <w:t>cân</w:t>
      </w:r>
      <w:proofErr w:type="spellEnd"/>
      <w:r w:rsidR="0075286C" w:rsidRPr="00F211F3">
        <w:t xml:space="preserve"> </w:t>
      </w:r>
      <w:proofErr w:type="spellStart"/>
      <w:r w:rsidR="0075286C" w:rsidRPr="00F211F3">
        <w:t>là</w:t>
      </w:r>
      <w:proofErr w:type="spellEnd"/>
      <w:r w:rsidR="0075286C" w:rsidRPr="00F211F3">
        <w:t xml:space="preserve"> </w:t>
      </w:r>
      <w:proofErr w:type="spellStart"/>
      <w:r w:rsidR="0075286C" w:rsidRPr="00F211F3">
        <w:t>một</w:t>
      </w:r>
      <w:proofErr w:type="spellEnd"/>
      <w:r w:rsidR="0075286C" w:rsidRPr="00F211F3">
        <w:t xml:space="preserve"> </w:t>
      </w:r>
      <w:proofErr w:type="spellStart"/>
      <w:r w:rsidR="0075286C" w:rsidRPr="00F211F3">
        <w:t>yếu</w:t>
      </w:r>
      <w:proofErr w:type="spellEnd"/>
      <w:r w:rsidR="0075286C" w:rsidRPr="00F211F3">
        <w:t xml:space="preserve"> </w:t>
      </w:r>
      <w:proofErr w:type="spellStart"/>
      <w:r w:rsidR="0075286C" w:rsidRPr="00F211F3">
        <w:t>tố</w:t>
      </w:r>
      <w:proofErr w:type="spellEnd"/>
      <w:r w:rsidR="0075286C" w:rsidRPr="00F211F3">
        <w:t xml:space="preserve"> </w:t>
      </w:r>
      <w:proofErr w:type="spellStart"/>
      <w:r w:rsidR="0075286C" w:rsidRPr="00F211F3">
        <w:t>nguy</w:t>
      </w:r>
      <w:proofErr w:type="spellEnd"/>
      <w:r w:rsidR="0075286C" w:rsidRPr="00F211F3">
        <w:t xml:space="preserve"> </w:t>
      </w:r>
      <w:proofErr w:type="spellStart"/>
      <w:r w:rsidR="0075286C" w:rsidRPr="00F211F3">
        <w:t>cơ</w:t>
      </w:r>
      <w:proofErr w:type="spellEnd"/>
      <w:r w:rsidR="0075286C" w:rsidRPr="00F211F3">
        <w:t xml:space="preserve"> </w:t>
      </w:r>
      <w:proofErr w:type="spellStart"/>
      <w:r w:rsidR="0075286C" w:rsidRPr="00F211F3">
        <w:t>mạnh</w:t>
      </w:r>
      <w:proofErr w:type="spellEnd"/>
      <w:r w:rsidR="0075286C" w:rsidRPr="00F211F3">
        <w:t xml:space="preserve"> </w:t>
      </w:r>
      <w:proofErr w:type="spellStart"/>
      <w:r w:rsidR="0075286C" w:rsidRPr="00F211F3">
        <w:t>mẽ</w:t>
      </w:r>
      <w:proofErr w:type="spellEnd"/>
      <w:r w:rsidR="0075286C" w:rsidRPr="00F211F3">
        <w:t xml:space="preserve"> </w:t>
      </w:r>
      <w:proofErr w:type="spellStart"/>
      <w:r w:rsidR="0075286C" w:rsidRPr="00F211F3">
        <w:t>dẫn</w:t>
      </w:r>
      <w:proofErr w:type="spellEnd"/>
      <w:r w:rsidR="0075286C" w:rsidRPr="00F211F3">
        <w:t xml:space="preserve"> </w:t>
      </w:r>
      <w:proofErr w:type="spellStart"/>
      <w:r w:rsidR="0075286C" w:rsidRPr="00F211F3">
        <w:t>đến</w:t>
      </w:r>
      <w:proofErr w:type="spellEnd"/>
      <w:r w:rsidR="0075286C" w:rsidRPr="00F211F3">
        <w:t xml:space="preserve"> </w:t>
      </w:r>
      <w:proofErr w:type="spellStart"/>
      <w:r w:rsidR="0075286C" w:rsidRPr="00F211F3">
        <w:t>thoái</w:t>
      </w:r>
      <w:proofErr w:type="spellEnd"/>
      <w:r w:rsidR="0075286C" w:rsidRPr="00F211F3">
        <w:t xml:space="preserve"> </w:t>
      </w:r>
      <w:proofErr w:type="spellStart"/>
      <w:r w:rsidR="0075286C" w:rsidRPr="00F211F3">
        <w:t>hóa</w:t>
      </w:r>
      <w:proofErr w:type="spellEnd"/>
      <w:r w:rsidR="0075286C" w:rsidRPr="00F211F3">
        <w:t xml:space="preserve"> </w:t>
      </w:r>
      <w:proofErr w:type="spellStart"/>
      <w:r w:rsidR="0075286C" w:rsidRPr="00F211F3">
        <w:t>khớp</w:t>
      </w:r>
      <w:proofErr w:type="spellEnd"/>
      <w:r w:rsidR="0075286C" w:rsidRPr="00F211F3">
        <w:t xml:space="preserve">. </w:t>
      </w:r>
      <w:proofErr w:type="spellStart"/>
      <w:r w:rsidR="0075286C" w:rsidRPr="00F211F3">
        <w:t>Hơn</w:t>
      </w:r>
      <w:proofErr w:type="spellEnd"/>
      <w:r w:rsidR="0075286C" w:rsidRPr="00F211F3">
        <w:t xml:space="preserve"> </w:t>
      </w:r>
      <w:proofErr w:type="spellStart"/>
      <w:r w:rsidR="0075286C" w:rsidRPr="00F211F3">
        <w:t>nữa</w:t>
      </w:r>
      <w:proofErr w:type="spellEnd"/>
      <w:r w:rsidR="0075286C" w:rsidRPr="00F211F3">
        <w:t xml:space="preserve">, </w:t>
      </w:r>
      <w:proofErr w:type="spellStart"/>
      <w:r w:rsidR="0075286C" w:rsidRPr="00F211F3">
        <w:t>đau</w:t>
      </w:r>
      <w:proofErr w:type="spellEnd"/>
      <w:r w:rsidR="0075286C" w:rsidRPr="00F211F3">
        <w:t xml:space="preserve"> </w:t>
      </w:r>
      <w:proofErr w:type="spellStart"/>
      <w:r w:rsidR="0075286C" w:rsidRPr="00F211F3">
        <w:t>khớp</w:t>
      </w:r>
      <w:proofErr w:type="spellEnd"/>
      <w:r w:rsidR="0075286C" w:rsidRPr="00F211F3">
        <w:t xml:space="preserve"> </w:t>
      </w:r>
      <w:proofErr w:type="spellStart"/>
      <w:r w:rsidR="0075286C" w:rsidRPr="00F211F3">
        <w:t>có</w:t>
      </w:r>
      <w:proofErr w:type="spellEnd"/>
      <w:r w:rsidR="0075286C" w:rsidRPr="00F211F3">
        <w:t xml:space="preserve"> </w:t>
      </w:r>
      <w:proofErr w:type="spellStart"/>
      <w:r w:rsidR="0075286C" w:rsidRPr="00F211F3">
        <w:t>thể</w:t>
      </w:r>
      <w:proofErr w:type="spellEnd"/>
      <w:r w:rsidR="0075286C" w:rsidRPr="00F211F3">
        <w:t xml:space="preserve"> </w:t>
      </w:r>
      <w:proofErr w:type="spellStart"/>
      <w:r w:rsidR="0075286C" w:rsidRPr="00F211F3">
        <w:t>dẫn</w:t>
      </w:r>
      <w:proofErr w:type="spellEnd"/>
      <w:r w:rsidR="0075286C" w:rsidRPr="00F211F3">
        <w:t xml:space="preserve"> </w:t>
      </w:r>
      <w:proofErr w:type="spellStart"/>
      <w:r w:rsidR="0075286C" w:rsidRPr="00F211F3">
        <w:t>đến</w:t>
      </w:r>
      <w:proofErr w:type="spellEnd"/>
      <w:r w:rsidR="0075286C" w:rsidRPr="00F211F3">
        <w:t xml:space="preserve"> </w:t>
      </w:r>
      <w:proofErr w:type="spellStart"/>
      <w:r w:rsidR="0075286C" w:rsidRPr="00F211F3">
        <w:t>tình</w:t>
      </w:r>
      <w:proofErr w:type="spellEnd"/>
      <w:r w:rsidR="0075286C" w:rsidRPr="00F211F3">
        <w:t xml:space="preserve"> </w:t>
      </w:r>
      <w:proofErr w:type="spellStart"/>
      <w:r w:rsidR="0075286C" w:rsidRPr="00F211F3">
        <w:t>trạng</w:t>
      </w:r>
      <w:proofErr w:type="spellEnd"/>
      <w:r w:rsidR="0075286C" w:rsidRPr="00F211F3">
        <w:t xml:space="preserve"> </w:t>
      </w:r>
      <w:proofErr w:type="spellStart"/>
      <w:r w:rsidR="0075286C" w:rsidRPr="00F211F3">
        <w:t>ít</w:t>
      </w:r>
      <w:proofErr w:type="spellEnd"/>
      <w:r w:rsidR="0075286C" w:rsidRPr="00F211F3">
        <w:t xml:space="preserve"> </w:t>
      </w:r>
      <w:proofErr w:type="spellStart"/>
      <w:r w:rsidR="0075286C" w:rsidRPr="00F211F3">
        <w:t>vận</w:t>
      </w:r>
      <w:proofErr w:type="spellEnd"/>
      <w:r w:rsidR="0075286C" w:rsidRPr="00F211F3">
        <w:t xml:space="preserve"> </w:t>
      </w:r>
      <w:proofErr w:type="spellStart"/>
      <w:r w:rsidR="0075286C" w:rsidRPr="00F211F3">
        <w:t>động</w:t>
      </w:r>
      <w:proofErr w:type="spellEnd"/>
      <w:r w:rsidR="0075286C" w:rsidRPr="00F211F3">
        <w:t xml:space="preserve"> </w:t>
      </w:r>
      <w:proofErr w:type="spellStart"/>
      <w:r w:rsidR="0075286C" w:rsidRPr="00F211F3">
        <w:t>và</w:t>
      </w:r>
      <w:proofErr w:type="spellEnd"/>
      <w:r w:rsidR="0075286C" w:rsidRPr="00F211F3">
        <w:t xml:space="preserve"> </w:t>
      </w:r>
      <w:proofErr w:type="spellStart"/>
      <w:r w:rsidR="0075286C" w:rsidRPr="00F211F3">
        <w:t>tăng</w:t>
      </w:r>
      <w:proofErr w:type="spellEnd"/>
      <w:r w:rsidR="0075286C" w:rsidRPr="00F211F3">
        <w:t xml:space="preserve"> </w:t>
      </w:r>
      <w:proofErr w:type="spellStart"/>
      <w:r w:rsidR="0075286C" w:rsidRPr="00F211F3">
        <w:t>cân</w:t>
      </w:r>
      <w:proofErr w:type="spellEnd"/>
      <w:r w:rsidR="0075286C" w:rsidRPr="00F211F3">
        <w:t xml:space="preserve">, </w:t>
      </w:r>
      <w:proofErr w:type="spellStart"/>
      <w:r w:rsidR="0075286C" w:rsidRPr="00F211F3">
        <w:t>điều</w:t>
      </w:r>
      <w:proofErr w:type="spellEnd"/>
      <w:r w:rsidR="0075286C" w:rsidRPr="00F211F3">
        <w:t xml:space="preserve"> </w:t>
      </w:r>
      <w:proofErr w:type="spellStart"/>
      <w:r w:rsidR="0075286C" w:rsidRPr="00F211F3">
        <w:t>này</w:t>
      </w:r>
      <w:proofErr w:type="spellEnd"/>
      <w:r w:rsidR="0075286C" w:rsidRPr="00F211F3">
        <w:t xml:space="preserve"> </w:t>
      </w:r>
      <w:proofErr w:type="spellStart"/>
      <w:r w:rsidR="0075286C" w:rsidRPr="00F211F3">
        <w:t>càng</w:t>
      </w:r>
      <w:proofErr w:type="spellEnd"/>
      <w:r w:rsidR="0075286C" w:rsidRPr="00F211F3">
        <w:t xml:space="preserve"> </w:t>
      </w:r>
      <w:proofErr w:type="spellStart"/>
      <w:r w:rsidR="0075286C" w:rsidRPr="00F211F3">
        <w:t>làm</w:t>
      </w:r>
      <w:proofErr w:type="spellEnd"/>
      <w:r w:rsidR="0075286C" w:rsidRPr="00F211F3">
        <w:t xml:space="preserve"> </w:t>
      </w:r>
      <w:proofErr w:type="spellStart"/>
      <w:r w:rsidR="0075286C" w:rsidRPr="00F211F3">
        <w:t>trầm</w:t>
      </w:r>
      <w:proofErr w:type="spellEnd"/>
      <w:r w:rsidR="0075286C" w:rsidRPr="00F211F3">
        <w:t xml:space="preserve"> </w:t>
      </w:r>
      <w:proofErr w:type="spellStart"/>
      <w:r w:rsidR="0075286C" w:rsidRPr="00F211F3">
        <w:t>trọng</w:t>
      </w:r>
      <w:proofErr w:type="spellEnd"/>
      <w:r w:rsidR="0075286C" w:rsidRPr="00F211F3">
        <w:t xml:space="preserve"> </w:t>
      </w:r>
      <w:proofErr w:type="spellStart"/>
      <w:r w:rsidR="0075286C" w:rsidRPr="00F211F3">
        <w:t>thêm</w:t>
      </w:r>
      <w:proofErr w:type="spellEnd"/>
      <w:r w:rsidR="0075286C" w:rsidRPr="00F211F3">
        <w:t xml:space="preserve"> </w:t>
      </w:r>
      <w:proofErr w:type="spellStart"/>
      <w:r w:rsidR="0075286C" w:rsidRPr="00F211F3">
        <w:t>cơn</w:t>
      </w:r>
      <w:proofErr w:type="spellEnd"/>
      <w:r w:rsidR="0075286C" w:rsidRPr="00F211F3">
        <w:t xml:space="preserve"> </w:t>
      </w:r>
      <w:proofErr w:type="spellStart"/>
      <w:r w:rsidR="0075286C" w:rsidRPr="00F211F3">
        <w:t>đau</w:t>
      </w:r>
      <w:proofErr w:type="spellEnd"/>
      <w:r w:rsidR="0075286C" w:rsidRPr="00107560">
        <w:rPr>
          <w:lang w:val="vi-VN"/>
        </w:rPr>
        <w:t>. Có thể giảm cân bằng chế độ dinh dưỡng tốt và tập thể dục thích hợp</w:t>
      </w:r>
      <w:r w:rsidR="0075286C">
        <w:rPr>
          <w:lang w:val="vi-VN"/>
        </w:rPr>
        <w:t>.</w:t>
      </w:r>
    </w:p>
    <w:p w14:paraId="65D57DDF" w14:textId="1D492CA7" w:rsidR="00711CC7" w:rsidRPr="000E0E64" w:rsidRDefault="00AC12D6" w:rsidP="000E0E64">
      <w:pPr>
        <w:rPr>
          <w:b/>
          <w:bCs/>
          <w:lang w:val="vi-VN"/>
        </w:rPr>
      </w:pPr>
      <w:r w:rsidRPr="000E0E64">
        <w:rPr>
          <w:b/>
          <w:bCs/>
          <w:lang w:val="vi-VN"/>
        </w:rPr>
        <w:t xml:space="preserve">Tập luyện </w:t>
      </w:r>
    </w:p>
    <w:p w14:paraId="3C20E92C" w14:textId="469D6EC3" w:rsidR="00844865" w:rsidRDefault="00844865" w:rsidP="001C07E8">
      <w:pPr>
        <w:rPr>
          <w:lang w:val="vi-VN"/>
        </w:rPr>
      </w:pPr>
      <w:r w:rsidRPr="00844865">
        <w:rPr>
          <w:lang w:val="vi-VN"/>
        </w:rPr>
        <w:t xml:space="preserve">Mục đích của các bài tập: Duy trì và cải thiện tầm vận động của các khớp. Làm mạnh các cơ quanh khớp viêm giúp chúng nâng đỡ, bảo vệ khớp tốt hơn. Tăng cường sức chịu đựng của khớp và của cơ thể người bệnh. Cải thiện các hoạt động chức năng của người bệnh. Giảm mệt mỏi, nâng cao thể trạng, giảm cân, giúp người bệnh ngủ ngon hơn và cảm thấy khỏe hơn. </w:t>
      </w:r>
    </w:p>
    <w:p w14:paraId="6E85D245" w14:textId="6A580865" w:rsidR="00844865" w:rsidRDefault="00844865" w:rsidP="001C07E8">
      <w:pPr>
        <w:rPr>
          <w:lang w:val="vi-VN"/>
        </w:rPr>
      </w:pPr>
      <w:r w:rsidRPr="00844865">
        <w:rPr>
          <w:lang w:val="vi-VN"/>
        </w:rPr>
        <w:t>Nguyên tắc thực hiện các bài tập: Các bài tập được sử dụng đúng với giai đoạn của bệnh. Các bài tập phải tăng tiến từ tầm vận động</w:t>
      </w:r>
      <w:r>
        <w:rPr>
          <w:lang w:val="vi-VN"/>
        </w:rPr>
        <w:t xml:space="preserve">, </w:t>
      </w:r>
      <w:r w:rsidRPr="00844865">
        <w:rPr>
          <w:lang w:val="vi-VN"/>
        </w:rPr>
        <w:t>cơ lực</w:t>
      </w:r>
      <w:r>
        <w:rPr>
          <w:lang w:val="vi-VN"/>
        </w:rPr>
        <w:t>,</w:t>
      </w:r>
      <w:r w:rsidRPr="00844865">
        <w:rPr>
          <w:lang w:val="vi-VN"/>
        </w:rPr>
        <w:t xml:space="preserve"> chức năng</w:t>
      </w:r>
      <w:r>
        <w:rPr>
          <w:lang w:val="vi-VN"/>
        </w:rPr>
        <w:t>,</w:t>
      </w:r>
      <w:r w:rsidR="00AC12D6">
        <w:rPr>
          <w:lang w:val="vi-VN"/>
        </w:rPr>
        <w:t xml:space="preserve"> t</w:t>
      </w:r>
      <w:r w:rsidRPr="00844865">
        <w:rPr>
          <w:lang w:val="vi-VN"/>
        </w:rPr>
        <w:t xml:space="preserve">ránh gây tổn hại thêm cho các khớp đã bị tổn thương. </w:t>
      </w:r>
    </w:p>
    <w:p w14:paraId="03681676" w14:textId="421C2977" w:rsidR="0011611C" w:rsidRDefault="00844865" w:rsidP="001C07E8">
      <w:pPr>
        <w:rPr>
          <w:lang w:val="vi-VN"/>
        </w:rPr>
      </w:pPr>
      <w:r w:rsidRPr="00844865">
        <w:rPr>
          <w:lang w:val="vi-VN"/>
        </w:rPr>
        <w:t>Để duy trì và tăng cường cơ lực quanh khớp, giúp bảo vệ khớp và làm khớp mạnh hơn: cần tập các bài tập cơ lực, tốt nhất là</w:t>
      </w:r>
      <w:r w:rsidR="006A3623">
        <w:rPr>
          <w:lang w:val="vi-VN"/>
        </w:rPr>
        <w:t xml:space="preserve"> bắt đầu với các bài tập co cơ đẳng trường</w:t>
      </w:r>
      <w:r w:rsidRPr="00844865">
        <w:rPr>
          <w:lang w:val="vi-VN"/>
        </w:rPr>
        <w:t xml:space="preserve">. </w:t>
      </w:r>
    </w:p>
    <w:p w14:paraId="33DD297F" w14:textId="44EF19FD" w:rsidR="00107560" w:rsidRDefault="00844865" w:rsidP="001C07E8">
      <w:pPr>
        <w:rPr>
          <w:lang w:val="vi-VN"/>
        </w:rPr>
      </w:pPr>
      <w:r w:rsidRPr="00844865">
        <w:rPr>
          <w:lang w:val="vi-VN"/>
        </w:rPr>
        <w:t>Để tăng sức bền của hệ tim mạch và sức chịu đựng toàn thân, chống mệt mỏi: cần tập các bài tập</w:t>
      </w:r>
      <w:r w:rsidR="0011611C">
        <w:rPr>
          <w:lang w:val="vi-VN"/>
        </w:rPr>
        <w:t xml:space="preserve"> </w:t>
      </w:r>
      <w:r w:rsidRPr="00844865">
        <w:rPr>
          <w:lang w:val="vi-VN"/>
        </w:rPr>
        <w:t>như tập đi bộ, bơi lội, đạp xe.</w:t>
      </w:r>
      <w:r w:rsidR="0011611C">
        <w:rPr>
          <w:lang w:val="vi-VN"/>
        </w:rPr>
        <w:t xml:space="preserve"> </w:t>
      </w:r>
      <w:r w:rsidRPr="00844865">
        <w:rPr>
          <w:lang w:val="vi-VN"/>
        </w:rPr>
        <w:t>Có thể áp dụng ích lợi của nước trong tập luyện (tập dưới nước</w:t>
      </w:r>
      <w:r>
        <w:rPr>
          <w:lang w:val="vi-VN"/>
        </w:rPr>
        <w:t>)</w:t>
      </w:r>
      <w:r w:rsidR="000E0E64">
        <w:rPr>
          <w:lang w:val="vi-VN"/>
        </w:rPr>
        <w:t>.</w:t>
      </w:r>
    </w:p>
    <w:p w14:paraId="01822B80" w14:textId="77777777" w:rsidR="006A3623" w:rsidRDefault="00107560" w:rsidP="006A3623">
      <w:pPr>
        <w:rPr>
          <w:lang w:val="vi-VN"/>
        </w:rPr>
      </w:pPr>
      <w:r w:rsidRPr="00107560">
        <w:rPr>
          <w:lang w:val="vi-VN"/>
        </w:rPr>
        <w:t xml:space="preserve"> </w:t>
      </w:r>
      <w:r w:rsidR="0011611C">
        <w:rPr>
          <w:lang w:val="vi-VN"/>
        </w:rPr>
        <w:t>Tuy nhiên, c</w:t>
      </w:r>
      <w:r w:rsidR="00657ADD" w:rsidRPr="00657ADD">
        <w:rPr>
          <w:lang w:val="vi-VN"/>
        </w:rPr>
        <w:t>ác bài tập phải được chỉ định phù hợp với tính trạng bệnh, sau khi đã được thăm khám và lượng giá cẩn thận. Bài tập phải được hướng dẫn cụ thể và chính xác. Thực hiện các bài tập đều đặn như là một phần của công việc hàng ngày. Lựa chọn thời gian tập luyện thích hợp</w:t>
      </w:r>
      <w:r w:rsidR="006A3623">
        <w:rPr>
          <w:lang w:val="vi-VN"/>
        </w:rPr>
        <w:t xml:space="preserve">. </w:t>
      </w:r>
      <w:r w:rsidR="00657ADD" w:rsidRPr="00657ADD">
        <w:rPr>
          <w:lang w:val="vi-VN"/>
        </w:rPr>
        <w:t>Trang bị tập luyện phù hợp.</w:t>
      </w:r>
      <w:r w:rsidR="0069212E">
        <w:rPr>
          <w:lang w:val="vi-VN"/>
        </w:rPr>
        <w:t xml:space="preserve"> </w:t>
      </w:r>
    </w:p>
    <w:p w14:paraId="477810A9" w14:textId="56ACC3FE" w:rsidR="00422478" w:rsidRPr="000E0E64" w:rsidRDefault="006A3623" w:rsidP="006A3623">
      <w:pPr>
        <w:rPr>
          <w:b/>
          <w:bCs/>
          <w:lang w:val="vi-VN"/>
        </w:rPr>
      </w:pPr>
      <w:r w:rsidRPr="000E0E64">
        <w:rPr>
          <w:b/>
          <w:bCs/>
        </w:rPr>
        <w:t>Các</w:t>
      </w:r>
      <w:r w:rsidRPr="000E0E64">
        <w:rPr>
          <w:b/>
          <w:bCs/>
          <w:lang w:val="vi-VN"/>
        </w:rPr>
        <w:t xml:space="preserve"> phương thức vật lý trị liệu:</w:t>
      </w:r>
    </w:p>
    <w:p w14:paraId="64240EEA" w14:textId="77777777" w:rsidR="00422478" w:rsidRDefault="00422478" w:rsidP="00422478">
      <w:pPr>
        <w:rPr>
          <w:lang w:val="vi-VN"/>
        </w:rPr>
      </w:pPr>
      <w:r w:rsidRPr="00D04863">
        <w:rPr>
          <w:lang w:val="vi-VN"/>
        </w:rPr>
        <w:t>Được sử dụng chủ yếu với mục đích làm giảm đau cấp hoặc mạn tính.</w:t>
      </w:r>
    </w:p>
    <w:p w14:paraId="565D19F2" w14:textId="77777777" w:rsidR="00422478" w:rsidRDefault="00422478" w:rsidP="00422478">
      <w:pPr>
        <w:rPr>
          <w:lang w:val="vi-VN"/>
        </w:rPr>
      </w:pPr>
      <w:r w:rsidRPr="00D04863">
        <w:rPr>
          <w:lang w:val="vi-VN"/>
        </w:rPr>
        <w:t xml:space="preserve"> </w:t>
      </w:r>
      <w:r>
        <w:rPr>
          <w:lang w:val="vi-VN"/>
        </w:rPr>
        <w:t xml:space="preserve">Nhiệt </w:t>
      </w:r>
      <w:r w:rsidRPr="00D04863">
        <w:rPr>
          <w:lang w:val="vi-VN"/>
        </w:rPr>
        <w:t>Lạnh trị liệu: Chườm đá hoặc xoa bóp bằng đá cục</w:t>
      </w:r>
    </w:p>
    <w:p w14:paraId="4CB94B2E" w14:textId="7826781A" w:rsidR="00422478" w:rsidRDefault="00422478" w:rsidP="00422478">
      <w:pPr>
        <w:rPr>
          <w:lang w:val="vi-VN"/>
        </w:rPr>
      </w:pPr>
      <w:r w:rsidRPr="00D04863">
        <w:rPr>
          <w:lang w:val="vi-VN"/>
        </w:rPr>
        <w:t xml:space="preserve"> Nhiệt </w:t>
      </w:r>
      <w:r>
        <w:rPr>
          <w:lang w:val="vi-VN"/>
        </w:rPr>
        <w:t xml:space="preserve">nóng </w:t>
      </w:r>
      <w:r w:rsidRPr="00D04863">
        <w:rPr>
          <w:lang w:val="vi-VN"/>
        </w:rPr>
        <w:t xml:space="preserve">trị liệu: </w:t>
      </w:r>
      <w:r w:rsidR="000E0E64">
        <w:rPr>
          <w:lang w:val="vi-VN"/>
        </w:rPr>
        <w:t>C</w:t>
      </w:r>
      <w:r w:rsidRPr="00D04863">
        <w:rPr>
          <w:lang w:val="vi-VN"/>
        </w:rPr>
        <w:t xml:space="preserve">hườm nóng, đắp sáp, tắm nước nóng, dùng đèn hồng ngoại, laser nhiệt, sóng ngắn, siêu âm... </w:t>
      </w:r>
    </w:p>
    <w:p w14:paraId="7B85FD9F" w14:textId="77777777" w:rsidR="00422478" w:rsidRDefault="00422478" w:rsidP="00422478">
      <w:pPr>
        <w:rPr>
          <w:lang w:val="vi-VN"/>
        </w:rPr>
      </w:pPr>
      <w:r w:rsidRPr="00D04863">
        <w:rPr>
          <w:lang w:val="vi-VN"/>
        </w:rPr>
        <w:t xml:space="preserve">Điện trị liệu: Các kỹ thuật điện phân (điện dẫn thuốc) hoặc điện kích thích </w:t>
      </w:r>
    </w:p>
    <w:p w14:paraId="5E5FBBC3" w14:textId="4F1E4D8E" w:rsidR="00422478" w:rsidRDefault="00422478" w:rsidP="00422478">
      <w:pPr>
        <w:rPr>
          <w:lang w:val="vi-VN"/>
        </w:rPr>
      </w:pPr>
      <w:r w:rsidRPr="00D04863">
        <w:rPr>
          <w:lang w:val="vi-VN"/>
        </w:rPr>
        <w:t xml:space="preserve">Thủy trị liệu: </w:t>
      </w:r>
      <w:r w:rsidR="000E0E64">
        <w:rPr>
          <w:lang w:val="vi-VN"/>
        </w:rPr>
        <w:t>V</w:t>
      </w:r>
      <w:r w:rsidRPr="00D04863">
        <w:rPr>
          <w:lang w:val="vi-VN"/>
        </w:rPr>
        <w:t xml:space="preserve">ận động hoặc ngâm mình trong nước, đặc biệt là nước khoáng nóng, bùn khoáng. </w:t>
      </w:r>
    </w:p>
    <w:p w14:paraId="214D0E31" w14:textId="650CEBBC" w:rsidR="006A3623" w:rsidRDefault="006A3623" w:rsidP="00422478">
      <w:pPr>
        <w:rPr>
          <w:lang w:val="vi-VN"/>
        </w:rPr>
      </w:pPr>
      <w:r>
        <w:rPr>
          <w:lang w:val="vi-VN"/>
        </w:rPr>
        <w:t>…</w:t>
      </w:r>
    </w:p>
    <w:p w14:paraId="726DD32B" w14:textId="79EBAF9A" w:rsidR="004574F9" w:rsidRDefault="004574F9" w:rsidP="000E0E64">
      <w:pPr>
        <w:jc w:val="both"/>
        <w:rPr>
          <w:lang w:val="vi-VN"/>
        </w:rPr>
      </w:pPr>
      <w:r>
        <w:rPr>
          <w:lang w:val="vi-VN"/>
        </w:rPr>
        <w:t xml:space="preserve">Đó là một số trong những phương thức vật lý trị liệu. </w:t>
      </w:r>
      <w:r w:rsidR="006A3623">
        <w:rPr>
          <w:lang w:val="vi-VN"/>
        </w:rPr>
        <w:t>M</w:t>
      </w:r>
      <w:r>
        <w:rPr>
          <w:lang w:val="vi-VN"/>
        </w:rPr>
        <w:t>ột bệnh nhân phải cần được thăm khám, chẩn đoán, xác định giai đoạn bệnh và lên mục tiêu điều trị rõ ràng trong từng giai đoạn, khi đó bác sĩ sẽ chỉ định những phương thức vật lý sao cho phù hợp nhất cho từng bệnh nhân.</w:t>
      </w:r>
    </w:p>
    <w:p w14:paraId="37235EF9" w14:textId="77777777" w:rsidR="005F3041" w:rsidRDefault="005F3041" w:rsidP="000E0E64">
      <w:pPr>
        <w:jc w:val="both"/>
        <w:rPr>
          <w:lang w:val="vi-VN"/>
        </w:rPr>
      </w:pPr>
    </w:p>
    <w:p w14:paraId="24B3EC13" w14:textId="26273862" w:rsidR="00175BFC" w:rsidRPr="005748A9" w:rsidRDefault="005748A9" w:rsidP="009724D4">
      <w:pPr>
        <w:rPr>
          <w:b/>
          <w:color w:val="000000" w:themeColor="text1"/>
          <w:lang w:val="vi-VN"/>
        </w:rPr>
      </w:pPr>
      <w:r w:rsidRPr="005748A9">
        <w:rPr>
          <w:b/>
          <w:color w:val="000000" w:themeColor="text1"/>
          <w:lang w:val="vi-VN"/>
        </w:rPr>
        <w:t>References</w:t>
      </w:r>
    </w:p>
    <w:p w14:paraId="6CE59425" w14:textId="46DC98C3" w:rsidR="005748A9" w:rsidRPr="005748A9" w:rsidRDefault="005748A9" w:rsidP="009724D4">
      <w:pPr>
        <w:rPr>
          <w:bCs/>
          <w:color w:val="000000" w:themeColor="text1"/>
          <w:lang w:val="vi-VN"/>
        </w:rPr>
      </w:pPr>
      <w:r w:rsidRPr="005748A9">
        <w:rPr>
          <w:bCs/>
          <w:color w:val="000000" w:themeColor="text1"/>
          <w:lang w:val="vi-VN"/>
        </w:rPr>
        <w:t>Walter R</w:t>
      </w:r>
      <w:r w:rsidRPr="005748A9">
        <w:rPr>
          <w:bCs/>
          <w:color w:val="000000" w:themeColor="text1"/>
          <w:lang w:val="vi-VN"/>
        </w:rPr>
        <w:t>, e</w:t>
      </w:r>
      <w:r w:rsidRPr="005748A9">
        <w:rPr>
          <w:bCs/>
          <w:color w:val="000000" w:themeColor="text1"/>
          <w:lang w:val="vi-VN"/>
        </w:rPr>
        <w:t>t al</w:t>
      </w:r>
      <w:r w:rsidRPr="005748A9">
        <w:rPr>
          <w:bCs/>
          <w:color w:val="000000" w:themeColor="text1"/>
          <w:lang w:val="vi-VN"/>
        </w:rPr>
        <w:t xml:space="preserve">. </w:t>
      </w:r>
      <w:r w:rsidRPr="005748A9">
        <w:rPr>
          <w:bCs/>
          <w:color w:val="000000" w:themeColor="text1"/>
          <w:lang w:val="vi-VN"/>
        </w:rPr>
        <w:t>Essentials of Physical Medicine and Rehabilitation, 4th Edition</w:t>
      </w:r>
    </w:p>
    <w:p w14:paraId="4245E844" w14:textId="7934DD6D" w:rsidR="005748A9" w:rsidRPr="005748A9" w:rsidRDefault="005748A9" w:rsidP="005748A9">
      <w:pPr>
        <w:jc w:val="both"/>
        <w:rPr>
          <w:bCs/>
          <w:color w:val="000000" w:themeColor="text1"/>
          <w:lang w:val="vi-VN"/>
        </w:rPr>
      </w:pPr>
      <w:r w:rsidRPr="005748A9">
        <w:rPr>
          <w:bCs/>
          <w:color w:val="000000" w:themeColor="text1"/>
        </w:rPr>
        <w:t>Wang W</w:t>
      </w:r>
      <w:r w:rsidRPr="005748A9">
        <w:rPr>
          <w:bCs/>
          <w:color w:val="000000" w:themeColor="text1"/>
          <w:lang w:val="vi-VN"/>
        </w:rPr>
        <w:t>, et al</w:t>
      </w:r>
      <w:r w:rsidRPr="005748A9">
        <w:rPr>
          <w:bCs/>
          <w:color w:val="000000" w:themeColor="text1"/>
        </w:rPr>
        <w:t xml:space="preserve">. Physical therapy as a promising treatment for osteoarthritis: A narrative review. Front Physiol. 2022 Oct 14;13:1011407. </w:t>
      </w:r>
    </w:p>
    <w:p w14:paraId="3FE533D8" w14:textId="2D70D52F" w:rsidR="005748A9" w:rsidRPr="005748A9" w:rsidRDefault="005748A9" w:rsidP="005748A9">
      <w:pPr>
        <w:shd w:val="clear" w:color="auto" w:fill="FFFFFF"/>
        <w:rPr>
          <w:color w:val="212121"/>
        </w:rPr>
      </w:pPr>
      <w:r w:rsidRPr="005748A9">
        <w:rPr>
          <w:color w:val="212121"/>
        </w:rPr>
        <w:t xml:space="preserve">Baldwin D, </w:t>
      </w:r>
      <w:r w:rsidRPr="005748A9">
        <w:rPr>
          <w:bCs/>
          <w:color w:val="000000" w:themeColor="text1"/>
          <w:lang w:val="vi-VN"/>
        </w:rPr>
        <w:t>et al</w:t>
      </w:r>
      <w:r w:rsidRPr="005748A9">
        <w:rPr>
          <w:color w:val="212121"/>
        </w:rPr>
        <w:t>. Randomized prospective study of a work place ergonomic intervention for individuals with rheumatoid arthritis and osteoarthritis. </w:t>
      </w:r>
      <w:r w:rsidRPr="005748A9">
        <w:rPr>
          <w:i/>
          <w:iCs/>
          <w:color w:val="212121"/>
        </w:rPr>
        <w:t>Arthritis Care Res (Hoboken)</w:t>
      </w:r>
      <w:r w:rsidRPr="005748A9">
        <w:rPr>
          <w:color w:val="212121"/>
        </w:rPr>
        <w:t xml:space="preserve">. 2012;64(10):1527-1535. </w:t>
      </w:r>
    </w:p>
    <w:p w14:paraId="5702B771" w14:textId="77777777" w:rsidR="005748A9" w:rsidRDefault="005748A9" w:rsidP="005748A9">
      <w:pPr>
        <w:shd w:val="clear" w:color="auto" w:fill="FFFFFF"/>
        <w:rPr>
          <w:rFonts w:ascii="Segoe UI" w:hAnsi="Segoe UI" w:cs="Segoe UI"/>
          <w:color w:val="212121"/>
        </w:rPr>
      </w:pPr>
    </w:p>
    <w:p w14:paraId="256E0A93" w14:textId="77777777" w:rsidR="005748A9" w:rsidRPr="005748A9" w:rsidRDefault="005748A9" w:rsidP="005748A9">
      <w:pPr>
        <w:spacing w:after="160" w:line="259" w:lineRule="auto"/>
        <w:jc w:val="both"/>
        <w:rPr>
          <w:bCs/>
          <w:color w:val="000000" w:themeColor="text1"/>
          <w:lang w:val="vi-VN"/>
        </w:rPr>
      </w:pPr>
    </w:p>
    <w:p w14:paraId="0EEC43B6" w14:textId="77777777" w:rsidR="005748A9" w:rsidRPr="005748A9" w:rsidRDefault="005748A9" w:rsidP="005748A9">
      <w:pPr>
        <w:numPr>
          <w:ilvl w:val="0"/>
          <w:numId w:val="32"/>
        </w:numPr>
        <w:spacing w:after="160" w:line="259" w:lineRule="auto"/>
        <w:rPr>
          <w:bCs/>
          <w:color w:val="000000" w:themeColor="text1"/>
        </w:rPr>
      </w:pPr>
    </w:p>
    <w:p w14:paraId="4C916D06" w14:textId="77777777" w:rsidR="005748A9" w:rsidRPr="005748A9" w:rsidRDefault="005748A9" w:rsidP="009724D4">
      <w:pPr>
        <w:rPr>
          <w:bCs/>
          <w:color w:val="000000" w:themeColor="text1"/>
          <w:lang w:val="vi-VN"/>
        </w:rPr>
      </w:pPr>
    </w:p>
    <w:sectPr w:rsidR="005748A9" w:rsidRPr="005748A9" w:rsidSect="00DD7519">
      <w:pgSz w:w="11909" w:h="16834" w:code="9"/>
      <w:pgMar w:top="1138" w:right="851" w:bottom="1138"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FA546A"/>
    <w:multiLevelType w:val="multilevel"/>
    <w:tmpl w:val="3C784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8D18FB"/>
    <w:multiLevelType w:val="multilevel"/>
    <w:tmpl w:val="F160B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6E43BA"/>
    <w:multiLevelType w:val="multilevel"/>
    <w:tmpl w:val="0F98C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646978"/>
    <w:multiLevelType w:val="multilevel"/>
    <w:tmpl w:val="BCD49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C0348E"/>
    <w:multiLevelType w:val="hybridMultilevel"/>
    <w:tmpl w:val="60B465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6F624A"/>
    <w:multiLevelType w:val="multilevel"/>
    <w:tmpl w:val="F3D6F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275F4D"/>
    <w:multiLevelType w:val="hybridMultilevel"/>
    <w:tmpl w:val="4BC2CA7A"/>
    <w:lvl w:ilvl="0" w:tplc="041E66B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4F52A0"/>
    <w:multiLevelType w:val="multilevel"/>
    <w:tmpl w:val="34981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0C2E3F"/>
    <w:multiLevelType w:val="multilevel"/>
    <w:tmpl w:val="D23E5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AB6565"/>
    <w:multiLevelType w:val="hybridMultilevel"/>
    <w:tmpl w:val="FC920780"/>
    <w:lvl w:ilvl="0" w:tplc="80A839BA">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21B2905"/>
    <w:multiLevelType w:val="hybridMultilevel"/>
    <w:tmpl w:val="C464A5BE"/>
    <w:lvl w:ilvl="0" w:tplc="147A1164">
      <w:start w:val="1"/>
      <w:numFmt w:val="bullet"/>
      <w:lvlText w:val="•"/>
      <w:lvlJc w:val="left"/>
      <w:pPr>
        <w:tabs>
          <w:tab w:val="num" w:pos="720"/>
        </w:tabs>
        <w:ind w:left="720" w:hanging="360"/>
      </w:pPr>
      <w:rPr>
        <w:rFonts w:ascii="Times New Roman" w:hAnsi="Times New Roman" w:hint="default"/>
      </w:rPr>
    </w:lvl>
    <w:lvl w:ilvl="1" w:tplc="96222E00" w:tentative="1">
      <w:start w:val="1"/>
      <w:numFmt w:val="bullet"/>
      <w:lvlText w:val="•"/>
      <w:lvlJc w:val="left"/>
      <w:pPr>
        <w:tabs>
          <w:tab w:val="num" w:pos="1440"/>
        </w:tabs>
        <w:ind w:left="1440" w:hanging="360"/>
      </w:pPr>
      <w:rPr>
        <w:rFonts w:ascii="Times New Roman" w:hAnsi="Times New Roman" w:hint="default"/>
      </w:rPr>
    </w:lvl>
    <w:lvl w:ilvl="2" w:tplc="2F2CFA22" w:tentative="1">
      <w:start w:val="1"/>
      <w:numFmt w:val="bullet"/>
      <w:lvlText w:val="•"/>
      <w:lvlJc w:val="left"/>
      <w:pPr>
        <w:tabs>
          <w:tab w:val="num" w:pos="2160"/>
        </w:tabs>
        <w:ind w:left="2160" w:hanging="360"/>
      </w:pPr>
      <w:rPr>
        <w:rFonts w:ascii="Times New Roman" w:hAnsi="Times New Roman" w:hint="default"/>
      </w:rPr>
    </w:lvl>
    <w:lvl w:ilvl="3" w:tplc="6D84EA88" w:tentative="1">
      <w:start w:val="1"/>
      <w:numFmt w:val="bullet"/>
      <w:lvlText w:val="•"/>
      <w:lvlJc w:val="left"/>
      <w:pPr>
        <w:tabs>
          <w:tab w:val="num" w:pos="2880"/>
        </w:tabs>
        <w:ind w:left="2880" w:hanging="360"/>
      </w:pPr>
      <w:rPr>
        <w:rFonts w:ascii="Times New Roman" w:hAnsi="Times New Roman" w:hint="default"/>
      </w:rPr>
    </w:lvl>
    <w:lvl w:ilvl="4" w:tplc="2AAA1EEE" w:tentative="1">
      <w:start w:val="1"/>
      <w:numFmt w:val="bullet"/>
      <w:lvlText w:val="•"/>
      <w:lvlJc w:val="left"/>
      <w:pPr>
        <w:tabs>
          <w:tab w:val="num" w:pos="3600"/>
        </w:tabs>
        <w:ind w:left="3600" w:hanging="360"/>
      </w:pPr>
      <w:rPr>
        <w:rFonts w:ascii="Times New Roman" w:hAnsi="Times New Roman" w:hint="default"/>
      </w:rPr>
    </w:lvl>
    <w:lvl w:ilvl="5" w:tplc="FEAEE26C" w:tentative="1">
      <w:start w:val="1"/>
      <w:numFmt w:val="bullet"/>
      <w:lvlText w:val="•"/>
      <w:lvlJc w:val="left"/>
      <w:pPr>
        <w:tabs>
          <w:tab w:val="num" w:pos="4320"/>
        </w:tabs>
        <w:ind w:left="4320" w:hanging="360"/>
      </w:pPr>
      <w:rPr>
        <w:rFonts w:ascii="Times New Roman" w:hAnsi="Times New Roman" w:hint="default"/>
      </w:rPr>
    </w:lvl>
    <w:lvl w:ilvl="6" w:tplc="F5C40E0A" w:tentative="1">
      <w:start w:val="1"/>
      <w:numFmt w:val="bullet"/>
      <w:lvlText w:val="•"/>
      <w:lvlJc w:val="left"/>
      <w:pPr>
        <w:tabs>
          <w:tab w:val="num" w:pos="5040"/>
        </w:tabs>
        <w:ind w:left="5040" w:hanging="360"/>
      </w:pPr>
      <w:rPr>
        <w:rFonts w:ascii="Times New Roman" w:hAnsi="Times New Roman" w:hint="default"/>
      </w:rPr>
    </w:lvl>
    <w:lvl w:ilvl="7" w:tplc="099E44A4" w:tentative="1">
      <w:start w:val="1"/>
      <w:numFmt w:val="bullet"/>
      <w:lvlText w:val="•"/>
      <w:lvlJc w:val="left"/>
      <w:pPr>
        <w:tabs>
          <w:tab w:val="num" w:pos="5760"/>
        </w:tabs>
        <w:ind w:left="5760" w:hanging="360"/>
      </w:pPr>
      <w:rPr>
        <w:rFonts w:ascii="Times New Roman" w:hAnsi="Times New Roman" w:hint="default"/>
      </w:rPr>
    </w:lvl>
    <w:lvl w:ilvl="8" w:tplc="AD4E2968"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3BB66D9"/>
    <w:multiLevelType w:val="multilevel"/>
    <w:tmpl w:val="96DCEA78"/>
    <w:lvl w:ilvl="0">
      <w:start w:val="1"/>
      <w:numFmt w:val="decimal"/>
      <w:lvlText w:val="%1."/>
      <w:lvlJc w:val="left"/>
      <w:pPr>
        <w:ind w:left="720" w:hanging="360"/>
      </w:pPr>
      <w:rPr>
        <w:rFonts w:hint="default"/>
      </w:rPr>
    </w:lvl>
    <w:lvl w:ilvl="1">
      <w:start w:val="2"/>
      <w:numFmt w:val="decimal"/>
      <w:isLgl/>
      <w:lvlText w:val="%1.%2"/>
      <w:lvlJc w:val="left"/>
      <w:pPr>
        <w:ind w:left="1000" w:hanging="6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54A35DF"/>
    <w:multiLevelType w:val="hybridMultilevel"/>
    <w:tmpl w:val="E6829574"/>
    <w:lvl w:ilvl="0" w:tplc="02E67AAE">
      <w:start w:val="11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1A4F33"/>
    <w:multiLevelType w:val="hybridMultilevel"/>
    <w:tmpl w:val="60B465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1D25C4"/>
    <w:multiLevelType w:val="multilevel"/>
    <w:tmpl w:val="96DCEA78"/>
    <w:lvl w:ilvl="0">
      <w:start w:val="1"/>
      <w:numFmt w:val="decimal"/>
      <w:lvlText w:val="%1."/>
      <w:lvlJc w:val="left"/>
      <w:pPr>
        <w:ind w:left="720" w:hanging="360"/>
      </w:pPr>
      <w:rPr>
        <w:rFonts w:hint="default"/>
      </w:rPr>
    </w:lvl>
    <w:lvl w:ilvl="1">
      <w:start w:val="2"/>
      <w:numFmt w:val="decimal"/>
      <w:isLgl/>
      <w:lvlText w:val="%1.%2"/>
      <w:lvlJc w:val="left"/>
      <w:pPr>
        <w:ind w:left="1000" w:hanging="6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460B659C"/>
    <w:multiLevelType w:val="hybridMultilevel"/>
    <w:tmpl w:val="CB3AFA9A"/>
    <w:lvl w:ilvl="0" w:tplc="9DE61F04">
      <w:start w:val="1"/>
      <w:numFmt w:val="bullet"/>
      <w:lvlText w:val="•"/>
      <w:lvlJc w:val="left"/>
      <w:pPr>
        <w:tabs>
          <w:tab w:val="num" w:pos="720"/>
        </w:tabs>
        <w:ind w:left="720" w:hanging="360"/>
      </w:pPr>
      <w:rPr>
        <w:rFonts w:ascii="Times New Roman" w:hAnsi="Times New Roman" w:hint="default"/>
      </w:rPr>
    </w:lvl>
    <w:lvl w:ilvl="1" w:tplc="4252AF0A" w:tentative="1">
      <w:start w:val="1"/>
      <w:numFmt w:val="bullet"/>
      <w:lvlText w:val="•"/>
      <w:lvlJc w:val="left"/>
      <w:pPr>
        <w:tabs>
          <w:tab w:val="num" w:pos="1440"/>
        </w:tabs>
        <w:ind w:left="1440" w:hanging="360"/>
      </w:pPr>
      <w:rPr>
        <w:rFonts w:ascii="Times New Roman" w:hAnsi="Times New Roman" w:hint="default"/>
      </w:rPr>
    </w:lvl>
    <w:lvl w:ilvl="2" w:tplc="ACFCCEC0" w:tentative="1">
      <w:start w:val="1"/>
      <w:numFmt w:val="bullet"/>
      <w:lvlText w:val="•"/>
      <w:lvlJc w:val="left"/>
      <w:pPr>
        <w:tabs>
          <w:tab w:val="num" w:pos="2160"/>
        </w:tabs>
        <w:ind w:left="2160" w:hanging="360"/>
      </w:pPr>
      <w:rPr>
        <w:rFonts w:ascii="Times New Roman" w:hAnsi="Times New Roman" w:hint="default"/>
      </w:rPr>
    </w:lvl>
    <w:lvl w:ilvl="3" w:tplc="1F74F932" w:tentative="1">
      <w:start w:val="1"/>
      <w:numFmt w:val="bullet"/>
      <w:lvlText w:val="•"/>
      <w:lvlJc w:val="left"/>
      <w:pPr>
        <w:tabs>
          <w:tab w:val="num" w:pos="2880"/>
        </w:tabs>
        <w:ind w:left="2880" w:hanging="360"/>
      </w:pPr>
      <w:rPr>
        <w:rFonts w:ascii="Times New Roman" w:hAnsi="Times New Roman" w:hint="default"/>
      </w:rPr>
    </w:lvl>
    <w:lvl w:ilvl="4" w:tplc="AFB42BCA" w:tentative="1">
      <w:start w:val="1"/>
      <w:numFmt w:val="bullet"/>
      <w:lvlText w:val="•"/>
      <w:lvlJc w:val="left"/>
      <w:pPr>
        <w:tabs>
          <w:tab w:val="num" w:pos="3600"/>
        </w:tabs>
        <w:ind w:left="3600" w:hanging="360"/>
      </w:pPr>
      <w:rPr>
        <w:rFonts w:ascii="Times New Roman" w:hAnsi="Times New Roman" w:hint="default"/>
      </w:rPr>
    </w:lvl>
    <w:lvl w:ilvl="5" w:tplc="2932B194" w:tentative="1">
      <w:start w:val="1"/>
      <w:numFmt w:val="bullet"/>
      <w:lvlText w:val="•"/>
      <w:lvlJc w:val="left"/>
      <w:pPr>
        <w:tabs>
          <w:tab w:val="num" w:pos="4320"/>
        </w:tabs>
        <w:ind w:left="4320" w:hanging="360"/>
      </w:pPr>
      <w:rPr>
        <w:rFonts w:ascii="Times New Roman" w:hAnsi="Times New Roman" w:hint="default"/>
      </w:rPr>
    </w:lvl>
    <w:lvl w:ilvl="6" w:tplc="2ED0297A" w:tentative="1">
      <w:start w:val="1"/>
      <w:numFmt w:val="bullet"/>
      <w:lvlText w:val="•"/>
      <w:lvlJc w:val="left"/>
      <w:pPr>
        <w:tabs>
          <w:tab w:val="num" w:pos="5040"/>
        </w:tabs>
        <w:ind w:left="5040" w:hanging="360"/>
      </w:pPr>
      <w:rPr>
        <w:rFonts w:ascii="Times New Roman" w:hAnsi="Times New Roman" w:hint="default"/>
      </w:rPr>
    </w:lvl>
    <w:lvl w:ilvl="7" w:tplc="A210E3F2" w:tentative="1">
      <w:start w:val="1"/>
      <w:numFmt w:val="bullet"/>
      <w:lvlText w:val="•"/>
      <w:lvlJc w:val="left"/>
      <w:pPr>
        <w:tabs>
          <w:tab w:val="num" w:pos="5760"/>
        </w:tabs>
        <w:ind w:left="5760" w:hanging="360"/>
      </w:pPr>
      <w:rPr>
        <w:rFonts w:ascii="Times New Roman" w:hAnsi="Times New Roman" w:hint="default"/>
      </w:rPr>
    </w:lvl>
    <w:lvl w:ilvl="8" w:tplc="4F8AD604"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47345B69"/>
    <w:multiLevelType w:val="hybridMultilevel"/>
    <w:tmpl w:val="D70CA4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441DF0"/>
    <w:multiLevelType w:val="multilevel"/>
    <w:tmpl w:val="96DCEA78"/>
    <w:lvl w:ilvl="0">
      <w:start w:val="1"/>
      <w:numFmt w:val="decimal"/>
      <w:lvlText w:val="%1."/>
      <w:lvlJc w:val="left"/>
      <w:pPr>
        <w:ind w:left="360" w:hanging="360"/>
      </w:pPr>
      <w:rPr>
        <w:rFonts w:hint="default"/>
      </w:rPr>
    </w:lvl>
    <w:lvl w:ilvl="1">
      <w:start w:val="2"/>
      <w:numFmt w:val="decimal"/>
      <w:isLgl/>
      <w:lvlText w:val="%1.%2"/>
      <w:lvlJc w:val="left"/>
      <w:pPr>
        <w:ind w:left="1000" w:hanging="6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4B2801F3"/>
    <w:multiLevelType w:val="multilevel"/>
    <w:tmpl w:val="D13EE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34112E"/>
    <w:multiLevelType w:val="hybridMultilevel"/>
    <w:tmpl w:val="D67CFA54"/>
    <w:lvl w:ilvl="0" w:tplc="E7CC028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D563B0"/>
    <w:multiLevelType w:val="hybridMultilevel"/>
    <w:tmpl w:val="2C40E18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5BAF071F"/>
    <w:multiLevelType w:val="hybridMultilevel"/>
    <w:tmpl w:val="60B465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D9900D0"/>
    <w:multiLevelType w:val="hybridMultilevel"/>
    <w:tmpl w:val="60B465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DA963EE"/>
    <w:multiLevelType w:val="multilevel"/>
    <w:tmpl w:val="F0CC5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AF0F2E"/>
    <w:multiLevelType w:val="multilevel"/>
    <w:tmpl w:val="07FA4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8B70614"/>
    <w:multiLevelType w:val="hybridMultilevel"/>
    <w:tmpl w:val="FA7E4FEC"/>
    <w:lvl w:ilvl="0" w:tplc="8BEEA38E">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F5C6CB0"/>
    <w:multiLevelType w:val="hybridMultilevel"/>
    <w:tmpl w:val="DCAE9B5E"/>
    <w:lvl w:ilvl="0" w:tplc="71E4941E">
      <w:start w:val="110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74E2C11"/>
    <w:multiLevelType w:val="hybridMultilevel"/>
    <w:tmpl w:val="91B699EE"/>
    <w:lvl w:ilvl="0" w:tplc="ED92AB2A">
      <w:start w:val="1"/>
      <w:numFmt w:val="bullet"/>
      <w:lvlText w:val="•"/>
      <w:lvlJc w:val="left"/>
      <w:pPr>
        <w:tabs>
          <w:tab w:val="num" w:pos="720"/>
        </w:tabs>
        <w:ind w:left="720" w:hanging="360"/>
      </w:pPr>
      <w:rPr>
        <w:rFonts w:ascii="Times New Roman" w:hAnsi="Times New Roman" w:hint="default"/>
      </w:rPr>
    </w:lvl>
    <w:lvl w:ilvl="1" w:tplc="19AA1266" w:tentative="1">
      <w:start w:val="1"/>
      <w:numFmt w:val="bullet"/>
      <w:lvlText w:val="•"/>
      <w:lvlJc w:val="left"/>
      <w:pPr>
        <w:tabs>
          <w:tab w:val="num" w:pos="1440"/>
        </w:tabs>
        <w:ind w:left="1440" w:hanging="360"/>
      </w:pPr>
      <w:rPr>
        <w:rFonts w:ascii="Times New Roman" w:hAnsi="Times New Roman" w:hint="default"/>
      </w:rPr>
    </w:lvl>
    <w:lvl w:ilvl="2" w:tplc="498AA586" w:tentative="1">
      <w:start w:val="1"/>
      <w:numFmt w:val="bullet"/>
      <w:lvlText w:val="•"/>
      <w:lvlJc w:val="left"/>
      <w:pPr>
        <w:tabs>
          <w:tab w:val="num" w:pos="2160"/>
        </w:tabs>
        <w:ind w:left="2160" w:hanging="360"/>
      </w:pPr>
      <w:rPr>
        <w:rFonts w:ascii="Times New Roman" w:hAnsi="Times New Roman" w:hint="default"/>
      </w:rPr>
    </w:lvl>
    <w:lvl w:ilvl="3" w:tplc="B4EC5840" w:tentative="1">
      <w:start w:val="1"/>
      <w:numFmt w:val="bullet"/>
      <w:lvlText w:val="•"/>
      <w:lvlJc w:val="left"/>
      <w:pPr>
        <w:tabs>
          <w:tab w:val="num" w:pos="2880"/>
        </w:tabs>
        <w:ind w:left="2880" w:hanging="360"/>
      </w:pPr>
      <w:rPr>
        <w:rFonts w:ascii="Times New Roman" w:hAnsi="Times New Roman" w:hint="default"/>
      </w:rPr>
    </w:lvl>
    <w:lvl w:ilvl="4" w:tplc="1E620376" w:tentative="1">
      <w:start w:val="1"/>
      <w:numFmt w:val="bullet"/>
      <w:lvlText w:val="•"/>
      <w:lvlJc w:val="left"/>
      <w:pPr>
        <w:tabs>
          <w:tab w:val="num" w:pos="3600"/>
        </w:tabs>
        <w:ind w:left="3600" w:hanging="360"/>
      </w:pPr>
      <w:rPr>
        <w:rFonts w:ascii="Times New Roman" w:hAnsi="Times New Roman" w:hint="default"/>
      </w:rPr>
    </w:lvl>
    <w:lvl w:ilvl="5" w:tplc="2F0E81A4" w:tentative="1">
      <w:start w:val="1"/>
      <w:numFmt w:val="bullet"/>
      <w:lvlText w:val="•"/>
      <w:lvlJc w:val="left"/>
      <w:pPr>
        <w:tabs>
          <w:tab w:val="num" w:pos="4320"/>
        </w:tabs>
        <w:ind w:left="4320" w:hanging="360"/>
      </w:pPr>
      <w:rPr>
        <w:rFonts w:ascii="Times New Roman" w:hAnsi="Times New Roman" w:hint="default"/>
      </w:rPr>
    </w:lvl>
    <w:lvl w:ilvl="6" w:tplc="FCBE8A7C" w:tentative="1">
      <w:start w:val="1"/>
      <w:numFmt w:val="bullet"/>
      <w:lvlText w:val="•"/>
      <w:lvlJc w:val="left"/>
      <w:pPr>
        <w:tabs>
          <w:tab w:val="num" w:pos="5040"/>
        </w:tabs>
        <w:ind w:left="5040" w:hanging="360"/>
      </w:pPr>
      <w:rPr>
        <w:rFonts w:ascii="Times New Roman" w:hAnsi="Times New Roman" w:hint="default"/>
      </w:rPr>
    </w:lvl>
    <w:lvl w:ilvl="7" w:tplc="4476E4CC" w:tentative="1">
      <w:start w:val="1"/>
      <w:numFmt w:val="bullet"/>
      <w:lvlText w:val="•"/>
      <w:lvlJc w:val="left"/>
      <w:pPr>
        <w:tabs>
          <w:tab w:val="num" w:pos="5760"/>
        </w:tabs>
        <w:ind w:left="5760" w:hanging="360"/>
      </w:pPr>
      <w:rPr>
        <w:rFonts w:ascii="Times New Roman" w:hAnsi="Times New Roman" w:hint="default"/>
      </w:rPr>
    </w:lvl>
    <w:lvl w:ilvl="8" w:tplc="1D5A5484"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78F766CB"/>
    <w:multiLevelType w:val="hybridMultilevel"/>
    <w:tmpl w:val="1A5C9764"/>
    <w:lvl w:ilvl="0" w:tplc="EC74B2F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1F4751"/>
    <w:multiLevelType w:val="hybridMultilevel"/>
    <w:tmpl w:val="8788F5C6"/>
    <w:lvl w:ilvl="0" w:tplc="5150F476">
      <w:start w:val="1"/>
      <w:numFmt w:val="bullet"/>
      <w:lvlText w:val="•"/>
      <w:lvlJc w:val="left"/>
      <w:pPr>
        <w:tabs>
          <w:tab w:val="num" w:pos="720"/>
        </w:tabs>
        <w:ind w:left="720" w:hanging="360"/>
      </w:pPr>
      <w:rPr>
        <w:rFonts w:ascii="Times New Roman" w:hAnsi="Times New Roman" w:hint="default"/>
      </w:rPr>
    </w:lvl>
    <w:lvl w:ilvl="1" w:tplc="EDFEB3D2" w:tentative="1">
      <w:start w:val="1"/>
      <w:numFmt w:val="bullet"/>
      <w:lvlText w:val="•"/>
      <w:lvlJc w:val="left"/>
      <w:pPr>
        <w:tabs>
          <w:tab w:val="num" w:pos="1440"/>
        </w:tabs>
        <w:ind w:left="1440" w:hanging="360"/>
      </w:pPr>
      <w:rPr>
        <w:rFonts w:ascii="Times New Roman" w:hAnsi="Times New Roman" w:hint="default"/>
      </w:rPr>
    </w:lvl>
    <w:lvl w:ilvl="2" w:tplc="EE5E12A6" w:tentative="1">
      <w:start w:val="1"/>
      <w:numFmt w:val="bullet"/>
      <w:lvlText w:val="•"/>
      <w:lvlJc w:val="left"/>
      <w:pPr>
        <w:tabs>
          <w:tab w:val="num" w:pos="2160"/>
        </w:tabs>
        <w:ind w:left="2160" w:hanging="360"/>
      </w:pPr>
      <w:rPr>
        <w:rFonts w:ascii="Times New Roman" w:hAnsi="Times New Roman" w:hint="default"/>
      </w:rPr>
    </w:lvl>
    <w:lvl w:ilvl="3" w:tplc="CFFEE89E" w:tentative="1">
      <w:start w:val="1"/>
      <w:numFmt w:val="bullet"/>
      <w:lvlText w:val="•"/>
      <w:lvlJc w:val="left"/>
      <w:pPr>
        <w:tabs>
          <w:tab w:val="num" w:pos="2880"/>
        </w:tabs>
        <w:ind w:left="2880" w:hanging="360"/>
      </w:pPr>
      <w:rPr>
        <w:rFonts w:ascii="Times New Roman" w:hAnsi="Times New Roman" w:hint="default"/>
      </w:rPr>
    </w:lvl>
    <w:lvl w:ilvl="4" w:tplc="7DCEC5F8" w:tentative="1">
      <w:start w:val="1"/>
      <w:numFmt w:val="bullet"/>
      <w:lvlText w:val="•"/>
      <w:lvlJc w:val="left"/>
      <w:pPr>
        <w:tabs>
          <w:tab w:val="num" w:pos="3600"/>
        </w:tabs>
        <w:ind w:left="3600" w:hanging="360"/>
      </w:pPr>
      <w:rPr>
        <w:rFonts w:ascii="Times New Roman" w:hAnsi="Times New Roman" w:hint="default"/>
      </w:rPr>
    </w:lvl>
    <w:lvl w:ilvl="5" w:tplc="5B38E6E2" w:tentative="1">
      <w:start w:val="1"/>
      <w:numFmt w:val="bullet"/>
      <w:lvlText w:val="•"/>
      <w:lvlJc w:val="left"/>
      <w:pPr>
        <w:tabs>
          <w:tab w:val="num" w:pos="4320"/>
        </w:tabs>
        <w:ind w:left="4320" w:hanging="360"/>
      </w:pPr>
      <w:rPr>
        <w:rFonts w:ascii="Times New Roman" w:hAnsi="Times New Roman" w:hint="default"/>
      </w:rPr>
    </w:lvl>
    <w:lvl w:ilvl="6" w:tplc="1EBC7538" w:tentative="1">
      <w:start w:val="1"/>
      <w:numFmt w:val="bullet"/>
      <w:lvlText w:val="•"/>
      <w:lvlJc w:val="left"/>
      <w:pPr>
        <w:tabs>
          <w:tab w:val="num" w:pos="5040"/>
        </w:tabs>
        <w:ind w:left="5040" w:hanging="360"/>
      </w:pPr>
      <w:rPr>
        <w:rFonts w:ascii="Times New Roman" w:hAnsi="Times New Roman" w:hint="default"/>
      </w:rPr>
    </w:lvl>
    <w:lvl w:ilvl="7" w:tplc="5DCA7162" w:tentative="1">
      <w:start w:val="1"/>
      <w:numFmt w:val="bullet"/>
      <w:lvlText w:val="•"/>
      <w:lvlJc w:val="left"/>
      <w:pPr>
        <w:tabs>
          <w:tab w:val="num" w:pos="5760"/>
        </w:tabs>
        <w:ind w:left="5760" w:hanging="360"/>
      </w:pPr>
      <w:rPr>
        <w:rFonts w:ascii="Times New Roman" w:hAnsi="Times New Roman" w:hint="default"/>
      </w:rPr>
    </w:lvl>
    <w:lvl w:ilvl="8" w:tplc="1EDC4016"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7DD51F88"/>
    <w:multiLevelType w:val="multilevel"/>
    <w:tmpl w:val="96DCEA78"/>
    <w:lvl w:ilvl="0">
      <w:start w:val="1"/>
      <w:numFmt w:val="decimal"/>
      <w:lvlText w:val="%1."/>
      <w:lvlJc w:val="left"/>
      <w:pPr>
        <w:ind w:left="720" w:hanging="360"/>
      </w:pPr>
      <w:rPr>
        <w:rFonts w:hint="default"/>
      </w:rPr>
    </w:lvl>
    <w:lvl w:ilvl="1">
      <w:start w:val="2"/>
      <w:numFmt w:val="decimal"/>
      <w:isLgl/>
      <w:lvlText w:val="%1.%2"/>
      <w:lvlJc w:val="left"/>
      <w:pPr>
        <w:ind w:left="1000" w:hanging="6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7DF613C8"/>
    <w:multiLevelType w:val="hybridMultilevel"/>
    <w:tmpl w:val="2E3639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50887359">
    <w:abstractNumId w:val="17"/>
  </w:num>
  <w:num w:numId="2" w16cid:durableId="1836803313">
    <w:abstractNumId w:val="25"/>
  </w:num>
  <w:num w:numId="3" w16cid:durableId="433861976">
    <w:abstractNumId w:val="9"/>
  </w:num>
  <w:num w:numId="4" w16cid:durableId="1041511149">
    <w:abstractNumId w:val="31"/>
  </w:num>
  <w:num w:numId="5" w16cid:durableId="750735312">
    <w:abstractNumId w:val="20"/>
  </w:num>
  <w:num w:numId="6" w16cid:durableId="1900356510">
    <w:abstractNumId w:val="28"/>
  </w:num>
  <w:num w:numId="7" w16cid:durableId="1936938419">
    <w:abstractNumId w:val="15"/>
  </w:num>
  <w:num w:numId="8" w16cid:durableId="352537054">
    <w:abstractNumId w:val="12"/>
  </w:num>
  <w:num w:numId="9" w16cid:durableId="1798406034">
    <w:abstractNumId w:val="26"/>
  </w:num>
  <w:num w:numId="10" w16cid:durableId="102262474">
    <w:abstractNumId w:val="29"/>
  </w:num>
  <w:num w:numId="11" w16cid:durableId="1145312663">
    <w:abstractNumId w:val="27"/>
  </w:num>
  <w:num w:numId="12" w16cid:durableId="312216643">
    <w:abstractNumId w:val="10"/>
  </w:num>
  <w:num w:numId="13" w16cid:durableId="909734298">
    <w:abstractNumId w:val="6"/>
  </w:num>
  <w:num w:numId="14" w16cid:durableId="236214211">
    <w:abstractNumId w:val="13"/>
  </w:num>
  <w:num w:numId="15" w16cid:durableId="2065399383">
    <w:abstractNumId w:val="4"/>
  </w:num>
  <w:num w:numId="16" w16cid:durableId="1434009469">
    <w:abstractNumId w:val="22"/>
  </w:num>
  <w:num w:numId="17" w16cid:durableId="2117551568">
    <w:abstractNumId w:val="19"/>
  </w:num>
  <w:num w:numId="18" w16cid:durableId="1790590469">
    <w:abstractNumId w:val="21"/>
  </w:num>
  <w:num w:numId="19" w16cid:durableId="918171384">
    <w:abstractNumId w:val="2"/>
  </w:num>
  <w:num w:numId="20" w16cid:durableId="1528062069">
    <w:abstractNumId w:val="7"/>
  </w:num>
  <w:num w:numId="21" w16cid:durableId="1470709225">
    <w:abstractNumId w:val="30"/>
  </w:num>
  <w:num w:numId="22" w16cid:durableId="1998460030">
    <w:abstractNumId w:val="14"/>
  </w:num>
  <w:num w:numId="23" w16cid:durableId="1915893770">
    <w:abstractNumId w:val="11"/>
  </w:num>
  <w:num w:numId="24" w16cid:durableId="2078743541">
    <w:abstractNumId w:val="5"/>
  </w:num>
  <w:num w:numId="25" w16cid:durableId="814445650">
    <w:abstractNumId w:val="1"/>
  </w:num>
  <w:num w:numId="26" w16cid:durableId="1408720961">
    <w:abstractNumId w:val="16"/>
  </w:num>
  <w:num w:numId="27" w16cid:durableId="1243032338">
    <w:abstractNumId w:val="8"/>
  </w:num>
  <w:num w:numId="28" w16cid:durableId="35783264">
    <w:abstractNumId w:val="0"/>
  </w:num>
  <w:num w:numId="29" w16cid:durableId="216477310">
    <w:abstractNumId w:val="18"/>
  </w:num>
  <w:num w:numId="30" w16cid:durableId="671495840">
    <w:abstractNumId w:val="24"/>
  </w:num>
  <w:num w:numId="31" w16cid:durableId="1755124867">
    <w:abstractNumId w:val="23"/>
  </w:num>
  <w:num w:numId="32" w16cid:durableId="19151606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hideSpellingErrors/>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er J Public Health&lt;/Style&gt;&lt;LeftDelim&gt;{&lt;/LeftDelim&gt;&lt;RightDelim&gt;}&lt;/RightDelim&gt;&lt;FontName&gt;Times New Roman&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E62CAE"/>
    <w:rsid w:val="000019CA"/>
    <w:rsid w:val="0001091A"/>
    <w:rsid w:val="00012EF4"/>
    <w:rsid w:val="00015FC7"/>
    <w:rsid w:val="000277C6"/>
    <w:rsid w:val="00047AC1"/>
    <w:rsid w:val="000514AE"/>
    <w:rsid w:val="000550E5"/>
    <w:rsid w:val="00060664"/>
    <w:rsid w:val="000625E9"/>
    <w:rsid w:val="000677BB"/>
    <w:rsid w:val="0007350E"/>
    <w:rsid w:val="00076A74"/>
    <w:rsid w:val="00080186"/>
    <w:rsid w:val="00083A52"/>
    <w:rsid w:val="000849F1"/>
    <w:rsid w:val="000946B9"/>
    <w:rsid w:val="000961A7"/>
    <w:rsid w:val="000978A9"/>
    <w:rsid w:val="000A0552"/>
    <w:rsid w:val="000A37E4"/>
    <w:rsid w:val="000B02D6"/>
    <w:rsid w:val="000B477E"/>
    <w:rsid w:val="000C1BAE"/>
    <w:rsid w:val="000D2C63"/>
    <w:rsid w:val="000E0E64"/>
    <w:rsid w:val="000F2E85"/>
    <w:rsid w:val="00104B94"/>
    <w:rsid w:val="00107560"/>
    <w:rsid w:val="0011255E"/>
    <w:rsid w:val="00115EEB"/>
    <w:rsid w:val="0011611C"/>
    <w:rsid w:val="00117683"/>
    <w:rsid w:val="001361A1"/>
    <w:rsid w:val="00152B73"/>
    <w:rsid w:val="00166982"/>
    <w:rsid w:val="00175BFC"/>
    <w:rsid w:val="00177300"/>
    <w:rsid w:val="001A3820"/>
    <w:rsid w:val="001A54A5"/>
    <w:rsid w:val="001A73F4"/>
    <w:rsid w:val="001B04BF"/>
    <w:rsid w:val="001B0770"/>
    <w:rsid w:val="001B3F19"/>
    <w:rsid w:val="001B5BFC"/>
    <w:rsid w:val="001C07E8"/>
    <w:rsid w:val="001C20C4"/>
    <w:rsid w:val="001C298C"/>
    <w:rsid w:val="001C4CD8"/>
    <w:rsid w:val="001C4FE2"/>
    <w:rsid w:val="001E3855"/>
    <w:rsid w:val="001E61CB"/>
    <w:rsid w:val="001F5DC9"/>
    <w:rsid w:val="001F6731"/>
    <w:rsid w:val="00201074"/>
    <w:rsid w:val="002117F7"/>
    <w:rsid w:val="002163B2"/>
    <w:rsid w:val="00216CA6"/>
    <w:rsid w:val="00232B00"/>
    <w:rsid w:val="00245FF7"/>
    <w:rsid w:val="00253801"/>
    <w:rsid w:val="00260CAA"/>
    <w:rsid w:val="002618DB"/>
    <w:rsid w:val="002640FD"/>
    <w:rsid w:val="00265337"/>
    <w:rsid w:val="00265F59"/>
    <w:rsid w:val="00267959"/>
    <w:rsid w:val="00271C98"/>
    <w:rsid w:val="00274F2C"/>
    <w:rsid w:val="00293170"/>
    <w:rsid w:val="002A323F"/>
    <w:rsid w:val="002B2D92"/>
    <w:rsid w:val="002B38D3"/>
    <w:rsid w:val="002D731A"/>
    <w:rsid w:val="002E512C"/>
    <w:rsid w:val="002F3F56"/>
    <w:rsid w:val="00303775"/>
    <w:rsid w:val="0031280E"/>
    <w:rsid w:val="00326694"/>
    <w:rsid w:val="00326785"/>
    <w:rsid w:val="0034355A"/>
    <w:rsid w:val="00347507"/>
    <w:rsid w:val="00363665"/>
    <w:rsid w:val="003643FA"/>
    <w:rsid w:val="0036610D"/>
    <w:rsid w:val="00386FA7"/>
    <w:rsid w:val="003A3992"/>
    <w:rsid w:val="003A6A42"/>
    <w:rsid w:val="003A6FB8"/>
    <w:rsid w:val="003B76CB"/>
    <w:rsid w:val="003C26C7"/>
    <w:rsid w:val="003C3607"/>
    <w:rsid w:val="003C3941"/>
    <w:rsid w:val="003C6E68"/>
    <w:rsid w:val="003D5698"/>
    <w:rsid w:val="003F67C6"/>
    <w:rsid w:val="00402D9A"/>
    <w:rsid w:val="00416E89"/>
    <w:rsid w:val="00422478"/>
    <w:rsid w:val="00431762"/>
    <w:rsid w:val="004329B4"/>
    <w:rsid w:val="004574F9"/>
    <w:rsid w:val="00467822"/>
    <w:rsid w:val="00476A8A"/>
    <w:rsid w:val="00492ECD"/>
    <w:rsid w:val="004A1E62"/>
    <w:rsid w:val="004A214C"/>
    <w:rsid w:val="004A555C"/>
    <w:rsid w:val="004B2CBA"/>
    <w:rsid w:val="004C2255"/>
    <w:rsid w:val="004E1369"/>
    <w:rsid w:val="004E22FA"/>
    <w:rsid w:val="004E76FC"/>
    <w:rsid w:val="004F36F1"/>
    <w:rsid w:val="00501286"/>
    <w:rsid w:val="00514B9C"/>
    <w:rsid w:val="00515F20"/>
    <w:rsid w:val="00532A46"/>
    <w:rsid w:val="0053559C"/>
    <w:rsid w:val="00554F75"/>
    <w:rsid w:val="005550C2"/>
    <w:rsid w:val="00564D7F"/>
    <w:rsid w:val="005748A9"/>
    <w:rsid w:val="005A73F8"/>
    <w:rsid w:val="005C55CF"/>
    <w:rsid w:val="005E15D1"/>
    <w:rsid w:val="005E3AA9"/>
    <w:rsid w:val="005E4A76"/>
    <w:rsid w:val="005E76EB"/>
    <w:rsid w:val="005F0877"/>
    <w:rsid w:val="005F2643"/>
    <w:rsid w:val="005F3041"/>
    <w:rsid w:val="00635354"/>
    <w:rsid w:val="00636207"/>
    <w:rsid w:val="00657ADD"/>
    <w:rsid w:val="00662912"/>
    <w:rsid w:val="00666FB8"/>
    <w:rsid w:val="006719E4"/>
    <w:rsid w:val="00672242"/>
    <w:rsid w:val="0067588E"/>
    <w:rsid w:val="0068356A"/>
    <w:rsid w:val="0069212E"/>
    <w:rsid w:val="006A3623"/>
    <w:rsid w:val="006A7A47"/>
    <w:rsid w:val="006B502B"/>
    <w:rsid w:val="006C54EE"/>
    <w:rsid w:val="006D7649"/>
    <w:rsid w:val="00711CC7"/>
    <w:rsid w:val="00714F6D"/>
    <w:rsid w:val="00715433"/>
    <w:rsid w:val="0072476B"/>
    <w:rsid w:val="007256B6"/>
    <w:rsid w:val="00726EB8"/>
    <w:rsid w:val="007369BA"/>
    <w:rsid w:val="00745904"/>
    <w:rsid w:val="0075068B"/>
    <w:rsid w:val="0075286C"/>
    <w:rsid w:val="00753213"/>
    <w:rsid w:val="00756F6B"/>
    <w:rsid w:val="00762BB4"/>
    <w:rsid w:val="00772603"/>
    <w:rsid w:val="007807FF"/>
    <w:rsid w:val="007812EE"/>
    <w:rsid w:val="00797669"/>
    <w:rsid w:val="007A2CF5"/>
    <w:rsid w:val="007A2D4D"/>
    <w:rsid w:val="007A3D05"/>
    <w:rsid w:val="007B5EDC"/>
    <w:rsid w:val="007B66E9"/>
    <w:rsid w:val="007C1371"/>
    <w:rsid w:val="007E7F02"/>
    <w:rsid w:val="007F2BD7"/>
    <w:rsid w:val="00803EC1"/>
    <w:rsid w:val="00805CB8"/>
    <w:rsid w:val="00806AEF"/>
    <w:rsid w:val="008120AA"/>
    <w:rsid w:val="008157D5"/>
    <w:rsid w:val="0082168A"/>
    <w:rsid w:val="0082510E"/>
    <w:rsid w:val="00837BD3"/>
    <w:rsid w:val="008429CE"/>
    <w:rsid w:val="00844865"/>
    <w:rsid w:val="00855172"/>
    <w:rsid w:val="0086406B"/>
    <w:rsid w:val="0087208D"/>
    <w:rsid w:val="0089531B"/>
    <w:rsid w:val="00896539"/>
    <w:rsid w:val="008969A6"/>
    <w:rsid w:val="008A340C"/>
    <w:rsid w:val="008B5AAF"/>
    <w:rsid w:val="008C4973"/>
    <w:rsid w:val="008E2786"/>
    <w:rsid w:val="008E286B"/>
    <w:rsid w:val="008E2FD2"/>
    <w:rsid w:val="008F2117"/>
    <w:rsid w:val="00906C08"/>
    <w:rsid w:val="0091128E"/>
    <w:rsid w:val="00913F07"/>
    <w:rsid w:val="00923EA7"/>
    <w:rsid w:val="00952B25"/>
    <w:rsid w:val="00953175"/>
    <w:rsid w:val="009724D4"/>
    <w:rsid w:val="00980F4E"/>
    <w:rsid w:val="009827A8"/>
    <w:rsid w:val="00982D1B"/>
    <w:rsid w:val="00990E8E"/>
    <w:rsid w:val="009A4427"/>
    <w:rsid w:val="009B2413"/>
    <w:rsid w:val="009B338A"/>
    <w:rsid w:val="009C2A4A"/>
    <w:rsid w:val="009C73B6"/>
    <w:rsid w:val="009F505F"/>
    <w:rsid w:val="00A150B3"/>
    <w:rsid w:val="00A46AAD"/>
    <w:rsid w:val="00A55E77"/>
    <w:rsid w:val="00A62FFA"/>
    <w:rsid w:val="00A64B38"/>
    <w:rsid w:val="00A7090A"/>
    <w:rsid w:val="00A82679"/>
    <w:rsid w:val="00AA179B"/>
    <w:rsid w:val="00AA423D"/>
    <w:rsid w:val="00AA542B"/>
    <w:rsid w:val="00AB1616"/>
    <w:rsid w:val="00AC12D6"/>
    <w:rsid w:val="00AD3179"/>
    <w:rsid w:val="00AF224C"/>
    <w:rsid w:val="00B11BFA"/>
    <w:rsid w:val="00B120AB"/>
    <w:rsid w:val="00B1609F"/>
    <w:rsid w:val="00B25232"/>
    <w:rsid w:val="00B34BC1"/>
    <w:rsid w:val="00B34C78"/>
    <w:rsid w:val="00B35306"/>
    <w:rsid w:val="00B35C17"/>
    <w:rsid w:val="00B365B0"/>
    <w:rsid w:val="00B425AE"/>
    <w:rsid w:val="00B666BB"/>
    <w:rsid w:val="00B765B2"/>
    <w:rsid w:val="00B84724"/>
    <w:rsid w:val="00B94708"/>
    <w:rsid w:val="00BA23DC"/>
    <w:rsid w:val="00BA60BF"/>
    <w:rsid w:val="00BA654E"/>
    <w:rsid w:val="00BB0FDA"/>
    <w:rsid w:val="00BC00C0"/>
    <w:rsid w:val="00BC2BED"/>
    <w:rsid w:val="00BE620C"/>
    <w:rsid w:val="00BF484F"/>
    <w:rsid w:val="00C037F0"/>
    <w:rsid w:val="00C14650"/>
    <w:rsid w:val="00C14A69"/>
    <w:rsid w:val="00C25FF9"/>
    <w:rsid w:val="00C3089F"/>
    <w:rsid w:val="00C3481A"/>
    <w:rsid w:val="00C355CD"/>
    <w:rsid w:val="00C841FA"/>
    <w:rsid w:val="00C855DC"/>
    <w:rsid w:val="00C93245"/>
    <w:rsid w:val="00C94896"/>
    <w:rsid w:val="00C970D5"/>
    <w:rsid w:val="00CA6AC9"/>
    <w:rsid w:val="00CB68D2"/>
    <w:rsid w:val="00CC08CB"/>
    <w:rsid w:val="00CC20C9"/>
    <w:rsid w:val="00CC6606"/>
    <w:rsid w:val="00CC7FE3"/>
    <w:rsid w:val="00CD7BA0"/>
    <w:rsid w:val="00CF1B6B"/>
    <w:rsid w:val="00D038F1"/>
    <w:rsid w:val="00D04863"/>
    <w:rsid w:val="00D1387E"/>
    <w:rsid w:val="00D13EA5"/>
    <w:rsid w:val="00D14C1C"/>
    <w:rsid w:val="00D30CCB"/>
    <w:rsid w:val="00D33F53"/>
    <w:rsid w:val="00D52092"/>
    <w:rsid w:val="00D5513A"/>
    <w:rsid w:val="00D55B89"/>
    <w:rsid w:val="00D624F7"/>
    <w:rsid w:val="00D65A9B"/>
    <w:rsid w:val="00D71148"/>
    <w:rsid w:val="00D749AA"/>
    <w:rsid w:val="00D74C2A"/>
    <w:rsid w:val="00D77051"/>
    <w:rsid w:val="00D83BBC"/>
    <w:rsid w:val="00DA4A31"/>
    <w:rsid w:val="00DB1D50"/>
    <w:rsid w:val="00DC4604"/>
    <w:rsid w:val="00DD25F5"/>
    <w:rsid w:val="00DD32BE"/>
    <w:rsid w:val="00DD60A2"/>
    <w:rsid w:val="00DD7519"/>
    <w:rsid w:val="00DE0878"/>
    <w:rsid w:val="00DF6F26"/>
    <w:rsid w:val="00E179F9"/>
    <w:rsid w:val="00E216BD"/>
    <w:rsid w:val="00E2535F"/>
    <w:rsid w:val="00E37D69"/>
    <w:rsid w:val="00E40A0B"/>
    <w:rsid w:val="00E41F1C"/>
    <w:rsid w:val="00E41F95"/>
    <w:rsid w:val="00E460D2"/>
    <w:rsid w:val="00E5161D"/>
    <w:rsid w:val="00E5540B"/>
    <w:rsid w:val="00E605EB"/>
    <w:rsid w:val="00E62CAE"/>
    <w:rsid w:val="00E72F03"/>
    <w:rsid w:val="00E730F3"/>
    <w:rsid w:val="00E7571B"/>
    <w:rsid w:val="00E75B6D"/>
    <w:rsid w:val="00E76936"/>
    <w:rsid w:val="00E83A0B"/>
    <w:rsid w:val="00EC41B9"/>
    <w:rsid w:val="00EC5A58"/>
    <w:rsid w:val="00ED240C"/>
    <w:rsid w:val="00ED7720"/>
    <w:rsid w:val="00EE09F4"/>
    <w:rsid w:val="00EE1CCB"/>
    <w:rsid w:val="00EF2C75"/>
    <w:rsid w:val="00F00A8A"/>
    <w:rsid w:val="00F01BB3"/>
    <w:rsid w:val="00F0601D"/>
    <w:rsid w:val="00F17A2C"/>
    <w:rsid w:val="00F20F11"/>
    <w:rsid w:val="00F238EB"/>
    <w:rsid w:val="00F47FD6"/>
    <w:rsid w:val="00F54196"/>
    <w:rsid w:val="00F54E49"/>
    <w:rsid w:val="00F57AF3"/>
    <w:rsid w:val="00F711A7"/>
    <w:rsid w:val="00FA35C4"/>
    <w:rsid w:val="00FA73F2"/>
    <w:rsid w:val="00FA7EA0"/>
    <w:rsid w:val="00FB47B2"/>
    <w:rsid w:val="00FC6790"/>
    <w:rsid w:val="00FD3704"/>
    <w:rsid w:val="00FF0182"/>
    <w:rsid w:val="00FF048C"/>
    <w:rsid w:val="00FF0D9A"/>
    <w:rsid w:val="00FF45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888C6"/>
  <w15:chartTrackingRefBased/>
  <w15:docId w15:val="{8EA5DD66-1E72-41D5-9C04-B5A77CB78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8A9"/>
    <w:pPr>
      <w:spacing w:after="0" w:line="240" w:lineRule="auto"/>
    </w:pPr>
    <w:rPr>
      <w:rFonts w:eastAsia="Times New Roman"/>
      <w:sz w:val="24"/>
      <w:szCs w:val="24"/>
      <w:lang w:val="en-VN"/>
    </w:rPr>
  </w:style>
  <w:style w:type="paragraph" w:styleId="Heading1">
    <w:name w:val="heading 1"/>
    <w:basedOn w:val="Normal"/>
    <w:next w:val="Normal"/>
    <w:link w:val="Heading1Char"/>
    <w:uiPriority w:val="9"/>
    <w:qFormat/>
    <w:rsid w:val="00F01BB3"/>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en-US"/>
    </w:rPr>
  </w:style>
  <w:style w:type="paragraph" w:styleId="Heading3">
    <w:name w:val="heading 3"/>
    <w:basedOn w:val="Normal"/>
    <w:next w:val="Normal"/>
    <w:link w:val="Heading3Char"/>
    <w:uiPriority w:val="9"/>
    <w:unhideWhenUsed/>
    <w:qFormat/>
    <w:rsid w:val="008E286B"/>
    <w:pPr>
      <w:keepNext/>
      <w:keepLines/>
      <w:spacing w:before="200" w:line="276" w:lineRule="auto"/>
      <w:outlineLvl w:val="2"/>
    </w:pPr>
    <w:rPr>
      <w:rFonts w:asciiTheme="majorHAnsi" w:eastAsiaTheme="majorEastAsia" w:hAnsiTheme="majorHAnsi" w:cstheme="majorBidi"/>
      <w:b/>
      <w:bCs/>
      <w:color w:val="5B9BD5" w:themeColor="accent1"/>
      <w:sz w:val="22"/>
      <w:szCs w:val="22"/>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2CAE"/>
    <w:pPr>
      <w:spacing w:after="160" w:line="259" w:lineRule="auto"/>
      <w:ind w:left="720"/>
      <w:contextualSpacing/>
    </w:pPr>
    <w:rPr>
      <w:rFonts w:eastAsiaTheme="minorHAnsi"/>
      <w:sz w:val="28"/>
      <w:szCs w:val="28"/>
      <w:lang w:val="en-US"/>
    </w:rPr>
  </w:style>
  <w:style w:type="character" w:styleId="Strong">
    <w:name w:val="Strong"/>
    <w:basedOn w:val="DefaultParagraphFont"/>
    <w:uiPriority w:val="22"/>
    <w:qFormat/>
    <w:rsid w:val="00175BFC"/>
    <w:rPr>
      <w:b/>
      <w:bCs/>
    </w:rPr>
  </w:style>
  <w:style w:type="character" w:customStyle="1" w:styleId="Heading3Char">
    <w:name w:val="Heading 3 Char"/>
    <w:basedOn w:val="DefaultParagraphFont"/>
    <w:link w:val="Heading3"/>
    <w:uiPriority w:val="9"/>
    <w:rsid w:val="008E286B"/>
    <w:rPr>
      <w:rFonts w:asciiTheme="majorHAnsi" w:eastAsiaTheme="majorEastAsia" w:hAnsiTheme="majorHAnsi" w:cstheme="majorBidi"/>
      <w:b/>
      <w:bCs/>
      <w:color w:val="5B9BD5" w:themeColor="accent1"/>
      <w:sz w:val="22"/>
      <w:szCs w:val="22"/>
    </w:rPr>
  </w:style>
  <w:style w:type="paragraph" w:customStyle="1" w:styleId="EndNoteBibliographyTitle">
    <w:name w:val="EndNote Bibliography Title"/>
    <w:basedOn w:val="Normal"/>
    <w:link w:val="EndNoteBibliographyTitleChar"/>
    <w:rsid w:val="00A7090A"/>
    <w:pPr>
      <w:spacing w:line="259" w:lineRule="auto"/>
      <w:jc w:val="center"/>
    </w:pPr>
    <w:rPr>
      <w:rFonts w:eastAsiaTheme="minorHAnsi"/>
      <w:sz w:val="28"/>
      <w:szCs w:val="28"/>
      <w:lang w:val="en-US"/>
    </w:rPr>
  </w:style>
  <w:style w:type="character" w:customStyle="1" w:styleId="EndNoteBibliographyTitleChar">
    <w:name w:val="EndNote Bibliography Title Char"/>
    <w:basedOn w:val="DefaultParagraphFont"/>
    <w:link w:val="EndNoteBibliographyTitle"/>
    <w:rsid w:val="00A7090A"/>
  </w:style>
  <w:style w:type="paragraph" w:customStyle="1" w:styleId="EndNoteBibliography">
    <w:name w:val="EndNote Bibliography"/>
    <w:basedOn w:val="Normal"/>
    <w:link w:val="EndNoteBibliographyChar"/>
    <w:rsid w:val="00A7090A"/>
    <w:pPr>
      <w:spacing w:after="160"/>
      <w:jc w:val="both"/>
    </w:pPr>
    <w:rPr>
      <w:rFonts w:eastAsiaTheme="minorHAnsi"/>
      <w:sz w:val="28"/>
      <w:szCs w:val="28"/>
      <w:lang w:val="en-US"/>
    </w:rPr>
  </w:style>
  <w:style w:type="character" w:customStyle="1" w:styleId="EndNoteBibliographyChar">
    <w:name w:val="EndNote Bibliography Char"/>
    <w:basedOn w:val="DefaultParagraphFont"/>
    <w:link w:val="EndNoteBibliography"/>
    <w:rsid w:val="00A7090A"/>
  </w:style>
  <w:style w:type="character" w:styleId="Hyperlink">
    <w:name w:val="Hyperlink"/>
    <w:basedOn w:val="DefaultParagraphFont"/>
    <w:uiPriority w:val="99"/>
    <w:unhideWhenUsed/>
    <w:rsid w:val="00201074"/>
    <w:rPr>
      <w:color w:val="0563C1" w:themeColor="hyperlink"/>
      <w:u w:val="single"/>
    </w:rPr>
  </w:style>
  <w:style w:type="character" w:styleId="UnresolvedMention">
    <w:name w:val="Unresolved Mention"/>
    <w:basedOn w:val="DefaultParagraphFont"/>
    <w:uiPriority w:val="99"/>
    <w:semiHidden/>
    <w:unhideWhenUsed/>
    <w:rsid w:val="00201074"/>
    <w:rPr>
      <w:color w:val="605E5C"/>
      <w:shd w:val="clear" w:color="auto" w:fill="E1DFDD"/>
    </w:rPr>
  </w:style>
  <w:style w:type="character" w:styleId="FollowedHyperlink">
    <w:name w:val="FollowedHyperlink"/>
    <w:basedOn w:val="DefaultParagraphFont"/>
    <w:uiPriority w:val="99"/>
    <w:semiHidden/>
    <w:unhideWhenUsed/>
    <w:rsid w:val="00B25232"/>
    <w:rPr>
      <w:color w:val="954F72" w:themeColor="followedHyperlink"/>
      <w:u w:val="single"/>
    </w:rPr>
  </w:style>
  <w:style w:type="character" w:customStyle="1" w:styleId="Heading1Char">
    <w:name w:val="Heading 1 Char"/>
    <w:basedOn w:val="DefaultParagraphFont"/>
    <w:link w:val="Heading1"/>
    <w:uiPriority w:val="9"/>
    <w:rsid w:val="00F01BB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735120">
      <w:bodyDiv w:val="1"/>
      <w:marLeft w:val="0"/>
      <w:marRight w:val="0"/>
      <w:marTop w:val="0"/>
      <w:marBottom w:val="0"/>
      <w:divBdr>
        <w:top w:val="none" w:sz="0" w:space="0" w:color="auto"/>
        <w:left w:val="none" w:sz="0" w:space="0" w:color="auto"/>
        <w:bottom w:val="none" w:sz="0" w:space="0" w:color="auto"/>
        <w:right w:val="none" w:sz="0" w:space="0" w:color="auto"/>
      </w:divBdr>
    </w:div>
    <w:div w:id="113331278">
      <w:bodyDiv w:val="1"/>
      <w:marLeft w:val="0"/>
      <w:marRight w:val="0"/>
      <w:marTop w:val="0"/>
      <w:marBottom w:val="0"/>
      <w:divBdr>
        <w:top w:val="none" w:sz="0" w:space="0" w:color="auto"/>
        <w:left w:val="none" w:sz="0" w:space="0" w:color="auto"/>
        <w:bottom w:val="none" w:sz="0" w:space="0" w:color="auto"/>
        <w:right w:val="none" w:sz="0" w:space="0" w:color="auto"/>
      </w:divBdr>
      <w:divsChild>
        <w:div w:id="819544139">
          <w:marLeft w:val="547"/>
          <w:marRight w:val="0"/>
          <w:marTop w:val="0"/>
          <w:marBottom w:val="0"/>
          <w:divBdr>
            <w:top w:val="none" w:sz="0" w:space="0" w:color="auto"/>
            <w:left w:val="none" w:sz="0" w:space="0" w:color="auto"/>
            <w:bottom w:val="none" w:sz="0" w:space="0" w:color="auto"/>
            <w:right w:val="none" w:sz="0" w:space="0" w:color="auto"/>
          </w:divBdr>
        </w:div>
        <w:div w:id="926500342">
          <w:marLeft w:val="547"/>
          <w:marRight w:val="0"/>
          <w:marTop w:val="0"/>
          <w:marBottom w:val="0"/>
          <w:divBdr>
            <w:top w:val="none" w:sz="0" w:space="0" w:color="auto"/>
            <w:left w:val="none" w:sz="0" w:space="0" w:color="auto"/>
            <w:bottom w:val="none" w:sz="0" w:space="0" w:color="auto"/>
            <w:right w:val="none" w:sz="0" w:space="0" w:color="auto"/>
          </w:divBdr>
        </w:div>
      </w:divsChild>
    </w:div>
    <w:div w:id="139347408">
      <w:bodyDiv w:val="1"/>
      <w:marLeft w:val="0"/>
      <w:marRight w:val="0"/>
      <w:marTop w:val="0"/>
      <w:marBottom w:val="0"/>
      <w:divBdr>
        <w:top w:val="none" w:sz="0" w:space="0" w:color="auto"/>
        <w:left w:val="none" w:sz="0" w:space="0" w:color="auto"/>
        <w:bottom w:val="none" w:sz="0" w:space="0" w:color="auto"/>
        <w:right w:val="none" w:sz="0" w:space="0" w:color="auto"/>
      </w:divBdr>
    </w:div>
    <w:div w:id="243077335">
      <w:bodyDiv w:val="1"/>
      <w:marLeft w:val="0"/>
      <w:marRight w:val="0"/>
      <w:marTop w:val="0"/>
      <w:marBottom w:val="0"/>
      <w:divBdr>
        <w:top w:val="none" w:sz="0" w:space="0" w:color="auto"/>
        <w:left w:val="none" w:sz="0" w:space="0" w:color="auto"/>
        <w:bottom w:val="none" w:sz="0" w:space="0" w:color="auto"/>
        <w:right w:val="none" w:sz="0" w:space="0" w:color="auto"/>
      </w:divBdr>
    </w:div>
    <w:div w:id="317269988">
      <w:bodyDiv w:val="1"/>
      <w:marLeft w:val="0"/>
      <w:marRight w:val="0"/>
      <w:marTop w:val="0"/>
      <w:marBottom w:val="0"/>
      <w:divBdr>
        <w:top w:val="none" w:sz="0" w:space="0" w:color="auto"/>
        <w:left w:val="none" w:sz="0" w:space="0" w:color="auto"/>
        <w:bottom w:val="none" w:sz="0" w:space="0" w:color="auto"/>
        <w:right w:val="none" w:sz="0" w:space="0" w:color="auto"/>
      </w:divBdr>
    </w:div>
    <w:div w:id="328404833">
      <w:bodyDiv w:val="1"/>
      <w:marLeft w:val="0"/>
      <w:marRight w:val="0"/>
      <w:marTop w:val="0"/>
      <w:marBottom w:val="0"/>
      <w:divBdr>
        <w:top w:val="none" w:sz="0" w:space="0" w:color="auto"/>
        <w:left w:val="none" w:sz="0" w:space="0" w:color="auto"/>
        <w:bottom w:val="none" w:sz="0" w:space="0" w:color="auto"/>
        <w:right w:val="none" w:sz="0" w:space="0" w:color="auto"/>
      </w:divBdr>
    </w:div>
    <w:div w:id="393698138">
      <w:bodyDiv w:val="1"/>
      <w:marLeft w:val="0"/>
      <w:marRight w:val="0"/>
      <w:marTop w:val="0"/>
      <w:marBottom w:val="0"/>
      <w:divBdr>
        <w:top w:val="none" w:sz="0" w:space="0" w:color="auto"/>
        <w:left w:val="none" w:sz="0" w:space="0" w:color="auto"/>
        <w:bottom w:val="none" w:sz="0" w:space="0" w:color="auto"/>
        <w:right w:val="none" w:sz="0" w:space="0" w:color="auto"/>
      </w:divBdr>
    </w:div>
    <w:div w:id="415638553">
      <w:bodyDiv w:val="1"/>
      <w:marLeft w:val="0"/>
      <w:marRight w:val="0"/>
      <w:marTop w:val="0"/>
      <w:marBottom w:val="0"/>
      <w:divBdr>
        <w:top w:val="none" w:sz="0" w:space="0" w:color="auto"/>
        <w:left w:val="none" w:sz="0" w:space="0" w:color="auto"/>
        <w:bottom w:val="none" w:sz="0" w:space="0" w:color="auto"/>
        <w:right w:val="none" w:sz="0" w:space="0" w:color="auto"/>
      </w:divBdr>
      <w:divsChild>
        <w:div w:id="1806779757">
          <w:marLeft w:val="547"/>
          <w:marRight w:val="0"/>
          <w:marTop w:val="0"/>
          <w:marBottom w:val="0"/>
          <w:divBdr>
            <w:top w:val="none" w:sz="0" w:space="0" w:color="auto"/>
            <w:left w:val="none" w:sz="0" w:space="0" w:color="auto"/>
            <w:bottom w:val="none" w:sz="0" w:space="0" w:color="auto"/>
            <w:right w:val="none" w:sz="0" w:space="0" w:color="auto"/>
          </w:divBdr>
        </w:div>
        <w:div w:id="949121559">
          <w:marLeft w:val="547"/>
          <w:marRight w:val="0"/>
          <w:marTop w:val="0"/>
          <w:marBottom w:val="0"/>
          <w:divBdr>
            <w:top w:val="none" w:sz="0" w:space="0" w:color="auto"/>
            <w:left w:val="none" w:sz="0" w:space="0" w:color="auto"/>
            <w:bottom w:val="none" w:sz="0" w:space="0" w:color="auto"/>
            <w:right w:val="none" w:sz="0" w:space="0" w:color="auto"/>
          </w:divBdr>
        </w:div>
      </w:divsChild>
    </w:div>
    <w:div w:id="677923173">
      <w:bodyDiv w:val="1"/>
      <w:marLeft w:val="0"/>
      <w:marRight w:val="0"/>
      <w:marTop w:val="0"/>
      <w:marBottom w:val="0"/>
      <w:divBdr>
        <w:top w:val="none" w:sz="0" w:space="0" w:color="auto"/>
        <w:left w:val="none" w:sz="0" w:space="0" w:color="auto"/>
        <w:bottom w:val="none" w:sz="0" w:space="0" w:color="auto"/>
        <w:right w:val="none" w:sz="0" w:space="0" w:color="auto"/>
      </w:divBdr>
      <w:divsChild>
        <w:div w:id="2136174514">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861868168">
      <w:bodyDiv w:val="1"/>
      <w:marLeft w:val="0"/>
      <w:marRight w:val="0"/>
      <w:marTop w:val="0"/>
      <w:marBottom w:val="0"/>
      <w:divBdr>
        <w:top w:val="none" w:sz="0" w:space="0" w:color="auto"/>
        <w:left w:val="none" w:sz="0" w:space="0" w:color="auto"/>
        <w:bottom w:val="none" w:sz="0" w:space="0" w:color="auto"/>
        <w:right w:val="none" w:sz="0" w:space="0" w:color="auto"/>
      </w:divBdr>
    </w:div>
    <w:div w:id="875854725">
      <w:bodyDiv w:val="1"/>
      <w:marLeft w:val="0"/>
      <w:marRight w:val="0"/>
      <w:marTop w:val="0"/>
      <w:marBottom w:val="0"/>
      <w:divBdr>
        <w:top w:val="none" w:sz="0" w:space="0" w:color="auto"/>
        <w:left w:val="none" w:sz="0" w:space="0" w:color="auto"/>
        <w:bottom w:val="none" w:sz="0" w:space="0" w:color="auto"/>
        <w:right w:val="none" w:sz="0" w:space="0" w:color="auto"/>
      </w:divBdr>
      <w:divsChild>
        <w:div w:id="213975378">
          <w:marLeft w:val="547"/>
          <w:marRight w:val="0"/>
          <w:marTop w:val="0"/>
          <w:marBottom w:val="0"/>
          <w:divBdr>
            <w:top w:val="none" w:sz="0" w:space="0" w:color="auto"/>
            <w:left w:val="none" w:sz="0" w:space="0" w:color="auto"/>
            <w:bottom w:val="none" w:sz="0" w:space="0" w:color="auto"/>
            <w:right w:val="none" w:sz="0" w:space="0" w:color="auto"/>
          </w:divBdr>
        </w:div>
      </w:divsChild>
    </w:div>
    <w:div w:id="972254283">
      <w:bodyDiv w:val="1"/>
      <w:marLeft w:val="0"/>
      <w:marRight w:val="0"/>
      <w:marTop w:val="0"/>
      <w:marBottom w:val="0"/>
      <w:divBdr>
        <w:top w:val="none" w:sz="0" w:space="0" w:color="auto"/>
        <w:left w:val="none" w:sz="0" w:space="0" w:color="auto"/>
        <w:bottom w:val="none" w:sz="0" w:space="0" w:color="auto"/>
        <w:right w:val="none" w:sz="0" w:space="0" w:color="auto"/>
      </w:divBdr>
    </w:div>
    <w:div w:id="975767242">
      <w:bodyDiv w:val="1"/>
      <w:marLeft w:val="0"/>
      <w:marRight w:val="0"/>
      <w:marTop w:val="0"/>
      <w:marBottom w:val="0"/>
      <w:divBdr>
        <w:top w:val="none" w:sz="0" w:space="0" w:color="auto"/>
        <w:left w:val="none" w:sz="0" w:space="0" w:color="auto"/>
        <w:bottom w:val="none" w:sz="0" w:space="0" w:color="auto"/>
        <w:right w:val="none" w:sz="0" w:space="0" w:color="auto"/>
      </w:divBdr>
    </w:div>
    <w:div w:id="985669588">
      <w:bodyDiv w:val="1"/>
      <w:marLeft w:val="0"/>
      <w:marRight w:val="0"/>
      <w:marTop w:val="0"/>
      <w:marBottom w:val="0"/>
      <w:divBdr>
        <w:top w:val="none" w:sz="0" w:space="0" w:color="auto"/>
        <w:left w:val="none" w:sz="0" w:space="0" w:color="auto"/>
        <w:bottom w:val="none" w:sz="0" w:space="0" w:color="auto"/>
        <w:right w:val="none" w:sz="0" w:space="0" w:color="auto"/>
      </w:divBdr>
      <w:divsChild>
        <w:div w:id="1771973568">
          <w:marLeft w:val="0"/>
          <w:marRight w:val="0"/>
          <w:marTop w:val="0"/>
          <w:marBottom w:val="0"/>
          <w:divBdr>
            <w:top w:val="single" w:sz="6" w:space="0" w:color="5B616B"/>
            <w:left w:val="single" w:sz="6" w:space="0" w:color="5B616B"/>
            <w:bottom w:val="single" w:sz="6" w:space="0" w:color="5B616B"/>
            <w:right w:val="single" w:sz="6" w:space="0" w:color="5B616B"/>
          </w:divBdr>
        </w:div>
        <w:div w:id="2090692741">
          <w:marLeft w:val="0"/>
          <w:marRight w:val="0"/>
          <w:marTop w:val="0"/>
          <w:marBottom w:val="0"/>
          <w:divBdr>
            <w:top w:val="none" w:sz="0" w:space="0" w:color="auto"/>
            <w:left w:val="none" w:sz="0" w:space="0" w:color="auto"/>
            <w:bottom w:val="none" w:sz="0" w:space="0" w:color="auto"/>
            <w:right w:val="none" w:sz="0" w:space="0" w:color="auto"/>
          </w:divBdr>
        </w:div>
      </w:divsChild>
    </w:div>
    <w:div w:id="997995939">
      <w:bodyDiv w:val="1"/>
      <w:marLeft w:val="0"/>
      <w:marRight w:val="0"/>
      <w:marTop w:val="0"/>
      <w:marBottom w:val="0"/>
      <w:divBdr>
        <w:top w:val="none" w:sz="0" w:space="0" w:color="auto"/>
        <w:left w:val="none" w:sz="0" w:space="0" w:color="auto"/>
        <w:bottom w:val="none" w:sz="0" w:space="0" w:color="auto"/>
        <w:right w:val="none" w:sz="0" w:space="0" w:color="auto"/>
      </w:divBdr>
      <w:divsChild>
        <w:div w:id="1953901920">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034117183">
      <w:bodyDiv w:val="1"/>
      <w:marLeft w:val="0"/>
      <w:marRight w:val="0"/>
      <w:marTop w:val="0"/>
      <w:marBottom w:val="0"/>
      <w:divBdr>
        <w:top w:val="none" w:sz="0" w:space="0" w:color="auto"/>
        <w:left w:val="none" w:sz="0" w:space="0" w:color="auto"/>
        <w:bottom w:val="none" w:sz="0" w:space="0" w:color="auto"/>
        <w:right w:val="none" w:sz="0" w:space="0" w:color="auto"/>
      </w:divBdr>
      <w:divsChild>
        <w:div w:id="754320044">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056853119">
      <w:bodyDiv w:val="1"/>
      <w:marLeft w:val="0"/>
      <w:marRight w:val="0"/>
      <w:marTop w:val="0"/>
      <w:marBottom w:val="0"/>
      <w:divBdr>
        <w:top w:val="none" w:sz="0" w:space="0" w:color="auto"/>
        <w:left w:val="none" w:sz="0" w:space="0" w:color="auto"/>
        <w:bottom w:val="none" w:sz="0" w:space="0" w:color="auto"/>
        <w:right w:val="none" w:sz="0" w:space="0" w:color="auto"/>
      </w:divBdr>
    </w:div>
    <w:div w:id="1236208650">
      <w:bodyDiv w:val="1"/>
      <w:marLeft w:val="0"/>
      <w:marRight w:val="0"/>
      <w:marTop w:val="0"/>
      <w:marBottom w:val="0"/>
      <w:divBdr>
        <w:top w:val="none" w:sz="0" w:space="0" w:color="auto"/>
        <w:left w:val="none" w:sz="0" w:space="0" w:color="auto"/>
        <w:bottom w:val="none" w:sz="0" w:space="0" w:color="auto"/>
        <w:right w:val="none" w:sz="0" w:space="0" w:color="auto"/>
      </w:divBdr>
      <w:divsChild>
        <w:div w:id="1898975744">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252617340">
      <w:bodyDiv w:val="1"/>
      <w:marLeft w:val="0"/>
      <w:marRight w:val="0"/>
      <w:marTop w:val="0"/>
      <w:marBottom w:val="0"/>
      <w:divBdr>
        <w:top w:val="none" w:sz="0" w:space="0" w:color="auto"/>
        <w:left w:val="none" w:sz="0" w:space="0" w:color="auto"/>
        <w:bottom w:val="none" w:sz="0" w:space="0" w:color="auto"/>
        <w:right w:val="none" w:sz="0" w:space="0" w:color="auto"/>
      </w:divBdr>
      <w:divsChild>
        <w:div w:id="1881477031">
          <w:marLeft w:val="547"/>
          <w:marRight w:val="0"/>
          <w:marTop w:val="0"/>
          <w:marBottom w:val="0"/>
          <w:divBdr>
            <w:top w:val="none" w:sz="0" w:space="0" w:color="auto"/>
            <w:left w:val="none" w:sz="0" w:space="0" w:color="auto"/>
            <w:bottom w:val="none" w:sz="0" w:space="0" w:color="auto"/>
            <w:right w:val="none" w:sz="0" w:space="0" w:color="auto"/>
          </w:divBdr>
        </w:div>
        <w:div w:id="167214027">
          <w:marLeft w:val="547"/>
          <w:marRight w:val="0"/>
          <w:marTop w:val="0"/>
          <w:marBottom w:val="0"/>
          <w:divBdr>
            <w:top w:val="none" w:sz="0" w:space="0" w:color="auto"/>
            <w:left w:val="none" w:sz="0" w:space="0" w:color="auto"/>
            <w:bottom w:val="none" w:sz="0" w:space="0" w:color="auto"/>
            <w:right w:val="none" w:sz="0" w:space="0" w:color="auto"/>
          </w:divBdr>
        </w:div>
      </w:divsChild>
    </w:div>
    <w:div w:id="1278759187">
      <w:bodyDiv w:val="1"/>
      <w:marLeft w:val="0"/>
      <w:marRight w:val="0"/>
      <w:marTop w:val="0"/>
      <w:marBottom w:val="0"/>
      <w:divBdr>
        <w:top w:val="none" w:sz="0" w:space="0" w:color="auto"/>
        <w:left w:val="none" w:sz="0" w:space="0" w:color="auto"/>
        <w:bottom w:val="none" w:sz="0" w:space="0" w:color="auto"/>
        <w:right w:val="none" w:sz="0" w:space="0" w:color="auto"/>
      </w:divBdr>
    </w:div>
    <w:div w:id="1421023664">
      <w:bodyDiv w:val="1"/>
      <w:marLeft w:val="0"/>
      <w:marRight w:val="0"/>
      <w:marTop w:val="0"/>
      <w:marBottom w:val="0"/>
      <w:divBdr>
        <w:top w:val="none" w:sz="0" w:space="0" w:color="auto"/>
        <w:left w:val="none" w:sz="0" w:space="0" w:color="auto"/>
        <w:bottom w:val="none" w:sz="0" w:space="0" w:color="auto"/>
        <w:right w:val="none" w:sz="0" w:space="0" w:color="auto"/>
      </w:divBdr>
    </w:div>
    <w:div w:id="1646467712">
      <w:bodyDiv w:val="1"/>
      <w:marLeft w:val="0"/>
      <w:marRight w:val="0"/>
      <w:marTop w:val="0"/>
      <w:marBottom w:val="0"/>
      <w:divBdr>
        <w:top w:val="none" w:sz="0" w:space="0" w:color="auto"/>
        <w:left w:val="none" w:sz="0" w:space="0" w:color="auto"/>
        <w:bottom w:val="none" w:sz="0" w:space="0" w:color="auto"/>
        <w:right w:val="none" w:sz="0" w:space="0" w:color="auto"/>
      </w:divBdr>
      <w:divsChild>
        <w:div w:id="1310793526">
          <w:marLeft w:val="0"/>
          <w:marRight w:val="0"/>
          <w:marTop w:val="0"/>
          <w:marBottom w:val="0"/>
          <w:divBdr>
            <w:top w:val="none" w:sz="0" w:space="0" w:color="auto"/>
            <w:left w:val="none" w:sz="0" w:space="0" w:color="auto"/>
            <w:bottom w:val="none" w:sz="0" w:space="0" w:color="auto"/>
            <w:right w:val="none" w:sz="0" w:space="0" w:color="auto"/>
          </w:divBdr>
        </w:div>
      </w:divsChild>
    </w:div>
    <w:div w:id="1648166951">
      <w:bodyDiv w:val="1"/>
      <w:marLeft w:val="0"/>
      <w:marRight w:val="0"/>
      <w:marTop w:val="0"/>
      <w:marBottom w:val="0"/>
      <w:divBdr>
        <w:top w:val="none" w:sz="0" w:space="0" w:color="auto"/>
        <w:left w:val="none" w:sz="0" w:space="0" w:color="auto"/>
        <w:bottom w:val="none" w:sz="0" w:space="0" w:color="auto"/>
        <w:right w:val="none" w:sz="0" w:space="0" w:color="auto"/>
      </w:divBdr>
    </w:div>
    <w:div w:id="1680349858">
      <w:bodyDiv w:val="1"/>
      <w:marLeft w:val="0"/>
      <w:marRight w:val="0"/>
      <w:marTop w:val="0"/>
      <w:marBottom w:val="0"/>
      <w:divBdr>
        <w:top w:val="none" w:sz="0" w:space="0" w:color="auto"/>
        <w:left w:val="none" w:sz="0" w:space="0" w:color="auto"/>
        <w:bottom w:val="none" w:sz="0" w:space="0" w:color="auto"/>
        <w:right w:val="none" w:sz="0" w:space="0" w:color="auto"/>
      </w:divBdr>
    </w:div>
    <w:div w:id="182500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1228</Words>
  <Characters>7003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8215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110050102</cp:lastModifiedBy>
  <cp:revision>3</cp:revision>
  <dcterms:created xsi:type="dcterms:W3CDTF">2025-04-17T15:05:00Z</dcterms:created>
  <dcterms:modified xsi:type="dcterms:W3CDTF">2025-04-17T15:05:00Z</dcterms:modified>
  <cp:category/>
</cp:coreProperties>
</file>